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2B114793" w:rsidR="00A85487" w:rsidRPr="00746847" w:rsidRDefault="000E3BF9" w:rsidP="30063D82">
      <w:pPr>
        <w:jc w:val="both"/>
        <w:rPr>
          <w:rFonts w:asciiTheme="minorHAnsi" w:hAnsiTheme="minorHAnsi" w:cstheme="minorBid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Bidi"/>
          <w:b/>
          <w:bCs/>
          <w:sz w:val="44"/>
          <w:szCs w:val="44"/>
        </w:rPr>
        <w:t>Senior Cloud Specialist</w:t>
      </w:r>
    </w:p>
    <w:p w14:paraId="15CD1238" w14:textId="77777777" w:rsidR="00A85487" w:rsidRPr="00746847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:rsidRPr="00746847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746847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746847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 w:rsidRPr="00746847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75E56E6C" w:rsidR="003E4AA3" w:rsidRPr="00746847" w:rsidRDefault="0067612F" w:rsidP="00A629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Level </w:t>
            </w:r>
            <w:r w:rsidR="00876F7B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425EA1">
              <w:rPr>
                <w:rFonts w:cstheme="minorHAnsi"/>
                <w:b/>
                <w:bCs/>
              </w:rPr>
              <w:t>Manage</w:t>
            </w:r>
            <w:r w:rsidR="0095010B">
              <w:rPr>
                <w:rFonts w:cstheme="minorHAnsi"/>
                <w:b/>
                <w:bCs/>
              </w:rPr>
              <w:t xml:space="preserve">ment </w:t>
            </w:r>
            <w:r w:rsidR="00425EA1">
              <w:rPr>
                <w:rFonts w:cstheme="minorHAnsi"/>
                <w:b/>
                <w:bCs/>
              </w:rPr>
              <w:t>/</w:t>
            </w:r>
            <w:r w:rsidR="0095010B">
              <w:rPr>
                <w:rFonts w:cstheme="minorHAnsi"/>
                <w:b/>
                <w:bCs/>
              </w:rPr>
              <w:t xml:space="preserve"> </w:t>
            </w:r>
            <w:r w:rsidR="00876F7B">
              <w:rPr>
                <w:rFonts w:cstheme="minorHAnsi"/>
                <w:b/>
                <w:bCs/>
              </w:rPr>
              <w:t>SME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746847" w:rsidRDefault="003E4AA3" w:rsidP="006F26C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46847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5BB5A9B8" w:rsidR="003E4AA3" w:rsidRPr="00746847" w:rsidRDefault="00FE0D0D" w:rsidP="006F26C8">
            <w:pPr>
              <w:rPr>
                <w:rFonts w:cstheme="minorHAnsi"/>
                <w:b/>
                <w:bCs/>
              </w:rPr>
            </w:pPr>
            <w:r w:rsidRPr="00746847">
              <w:rPr>
                <w:rFonts w:cstheme="minorHAnsi"/>
                <w:b/>
                <w:bCs/>
              </w:rPr>
              <w:t>Infrastructure Lead</w:t>
            </w:r>
          </w:p>
        </w:tc>
      </w:tr>
      <w:tr w:rsidR="003E4AA3" w:rsidRPr="00746847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746847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46847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635528A0" w:rsidR="003E4AA3" w:rsidRPr="00746847" w:rsidRDefault="009E287E">
            <w:pPr>
              <w:rPr>
                <w:rFonts w:cstheme="minorHAnsi"/>
                <w:b/>
                <w:bCs/>
              </w:rPr>
            </w:pPr>
            <w:r w:rsidRPr="00746847">
              <w:rPr>
                <w:rFonts w:cstheme="minorHAnsi"/>
                <w:b/>
                <w:bCs/>
              </w:rPr>
              <w:t>Business Services</w:t>
            </w:r>
          </w:p>
          <w:p w14:paraId="0E58A214" w14:textId="77777777" w:rsidR="003E4AA3" w:rsidRPr="00746847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746847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46847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7B18FE38" w:rsidR="003E4AA3" w:rsidRPr="00746847" w:rsidRDefault="00D54F1F">
            <w:pPr>
              <w:rPr>
                <w:rFonts w:cstheme="minorHAnsi"/>
                <w:b/>
                <w:bCs/>
              </w:rPr>
            </w:pPr>
            <w:r w:rsidRPr="00746847">
              <w:rPr>
                <w:rFonts w:cstheme="minorHAnsi"/>
                <w:b/>
                <w:bCs/>
              </w:rPr>
              <w:t>ICT</w:t>
            </w:r>
          </w:p>
        </w:tc>
      </w:tr>
      <w:tr w:rsidR="008479A5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746847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46847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34106106" w:rsidR="008479A5" w:rsidRPr="00746847" w:rsidRDefault="00446202">
            <w:pPr>
              <w:rPr>
                <w:rFonts w:cstheme="minorHAnsi"/>
                <w:b/>
                <w:bCs/>
              </w:rPr>
            </w:pPr>
            <w:r w:rsidRPr="00746847">
              <w:rPr>
                <w:rFonts w:cstheme="minorHAnsi"/>
                <w:b/>
                <w:bCs/>
              </w:rPr>
              <w:t xml:space="preserve">Permanent </w:t>
            </w:r>
          </w:p>
          <w:p w14:paraId="3891DEE1" w14:textId="4BD55B57" w:rsidR="008479A5" w:rsidRPr="00746847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746847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46847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4AC17014" w:rsidR="008479A5" w:rsidRPr="008026AD" w:rsidRDefault="000F4C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London Zoo</w:t>
            </w:r>
            <w:r w:rsidR="006352C5" w:rsidRPr="00746847">
              <w:rPr>
                <w:rFonts w:cstheme="minorHAnsi"/>
                <w:b/>
                <w:bCs/>
              </w:rPr>
              <w:t xml:space="preserve"> </w:t>
            </w:r>
            <w:r w:rsidR="008A2BCC" w:rsidRPr="00746847">
              <w:rPr>
                <w:rFonts w:cstheme="minorHAnsi"/>
                <w:b/>
                <w:bCs/>
              </w:rPr>
              <w:t>and</w:t>
            </w:r>
            <w:r w:rsidR="006D79A8" w:rsidRPr="00746847">
              <w:rPr>
                <w:rFonts w:cstheme="minorHAnsi"/>
                <w:b/>
                <w:bCs/>
              </w:rPr>
              <w:t xml:space="preserve"> occasional</w:t>
            </w:r>
            <w:r w:rsidR="008A2BCC" w:rsidRPr="00746847">
              <w:rPr>
                <w:rFonts w:cstheme="minorHAnsi"/>
                <w:b/>
                <w:bCs/>
              </w:rPr>
              <w:t xml:space="preserve">ly </w:t>
            </w:r>
            <w:r w:rsidR="006352C5" w:rsidRPr="00746847">
              <w:rPr>
                <w:rFonts w:cstheme="minorHAnsi"/>
                <w:b/>
                <w:bCs/>
              </w:rPr>
              <w:t>Whipsnade</w:t>
            </w:r>
            <w:r w:rsidR="006352C5" w:rsidRPr="008026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Zoo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2C659D50" w14:textId="14BDC4A8" w:rsidR="00A52509" w:rsidRPr="00746847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746847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746847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746847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746847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746847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Pr="00746847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6826D0A7" w14:textId="77777777" w:rsidR="00E64112" w:rsidRPr="00EE78DB" w:rsidRDefault="005A6215" w:rsidP="00394BF9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30063D82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EE78DB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EE78DB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D5CB936" w14:textId="094D0D9E" w:rsidR="00F567E2" w:rsidRDefault="6AF7FDF9" w:rsidP="00F567E2">
      <w:pPr>
        <w:spacing w:after="160"/>
        <w:rPr>
          <w:rFonts w:asciiTheme="minorHAnsi" w:eastAsiaTheme="minorEastAsia" w:hAnsiTheme="minorHAnsi" w:cstheme="minorBidi"/>
          <w:sz w:val="22"/>
          <w:szCs w:val="22"/>
        </w:rPr>
      </w:pPr>
      <w:r w:rsidRPr="00EE78DB">
        <w:rPr>
          <w:rFonts w:asciiTheme="minorHAnsi" w:eastAsiaTheme="minorEastAsia" w:hAnsiTheme="minorHAnsi" w:cstheme="minorBidi"/>
          <w:sz w:val="22"/>
          <w:szCs w:val="22"/>
        </w:rPr>
        <w:t xml:space="preserve">The Senior Cloud Specialist is responsible for </w:t>
      </w:r>
      <w:r w:rsidR="00A91604" w:rsidRPr="00EE78DB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00771599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E78DB">
        <w:rPr>
          <w:rFonts w:asciiTheme="minorHAnsi" w:eastAsiaTheme="minorEastAsia" w:hAnsiTheme="minorHAnsi" w:cstheme="minorBidi"/>
          <w:sz w:val="22"/>
          <w:szCs w:val="22"/>
        </w:rPr>
        <w:t xml:space="preserve">cloud and digital systems for </w:t>
      </w:r>
      <w:r w:rsidR="00BF1155">
        <w:rPr>
          <w:rFonts w:asciiTheme="minorHAnsi" w:eastAsiaTheme="minorEastAsia" w:hAnsiTheme="minorHAnsi" w:cstheme="minorBidi"/>
          <w:sz w:val="22"/>
          <w:szCs w:val="22"/>
        </w:rPr>
        <w:t>ZSL</w:t>
      </w:r>
      <w:r w:rsidRPr="00EE78DB">
        <w:rPr>
          <w:rFonts w:asciiTheme="minorHAnsi" w:eastAsiaTheme="minorEastAsia" w:hAnsiTheme="minorHAnsi" w:cstheme="minorBidi"/>
          <w:sz w:val="22"/>
          <w:szCs w:val="22"/>
        </w:rPr>
        <w:t xml:space="preserve"> and conservation projects globally. </w:t>
      </w:r>
      <w:r w:rsidR="00782E6E" w:rsidRPr="00EE78DB">
        <w:rPr>
          <w:rFonts w:asciiTheme="minorHAnsi" w:eastAsiaTheme="minorEastAsia" w:hAnsiTheme="minorHAnsi" w:cstheme="minorBidi"/>
          <w:sz w:val="22"/>
          <w:szCs w:val="22"/>
        </w:rPr>
        <w:t xml:space="preserve">This role </w:t>
      </w:r>
      <w:r w:rsidR="009E7FAB" w:rsidRPr="00EE78DB">
        <w:rPr>
          <w:rFonts w:asciiTheme="minorHAnsi" w:eastAsiaTheme="minorEastAsia" w:hAnsiTheme="minorHAnsi" w:cstheme="minorBidi"/>
          <w:sz w:val="22"/>
          <w:szCs w:val="22"/>
        </w:rPr>
        <w:t xml:space="preserve">is </w:t>
      </w:r>
      <w:r w:rsidR="00320ECB" w:rsidRPr="00EE78DB">
        <w:rPr>
          <w:rFonts w:asciiTheme="minorHAnsi" w:eastAsiaTheme="minorEastAsia" w:hAnsiTheme="minorHAnsi" w:cstheme="minorBidi"/>
          <w:sz w:val="22"/>
          <w:szCs w:val="22"/>
        </w:rPr>
        <w:t xml:space="preserve">also </w:t>
      </w:r>
      <w:r w:rsidR="009E7FAB" w:rsidRPr="00EE78DB">
        <w:rPr>
          <w:rFonts w:asciiTheme="minorHAnsi" w:eastAsiaTheme="minorEastAsia" w:hAnsiTheme="minorHAnsi" w:cstheme="minorBidi"/>
          <w:sz w:val="22"/>
          <w:szCs w:val="22"/>
        </w:rPr>
        <w:t xml:space="preserve">responsible for rolling out </w:t>
      </w:r>
      <w:r w:rsidR="005C2A77" w:rsidRPr="00EE78DB">
        <w:rPr>
          <w:rFonts w:asciiTheme="minorHAnsi" w:eastAsiaTheme="minorEastAsia" w:hAnsiTheme="minorHAnsi" w:cstheme="minorBidi"/>
          <w:sz w:val="22"/>
          <w:szCs w:val="22"/>
        </w:rPr>
        <w:t xml:space="preserve">new technologies and </w:t>
      </w:r>
      <w:r w:rsidR="00AF4C4B" w:rsidRPr="00EE78DB">
        <w:rPr>
          <w:rFonts w:asciiTheme="minorHAnsi" w:eastAsiaTheme="minorEastAsia" w:hAnsiTheme="minorHAnsi" w:cstheme="minorBidi"/>
          <w:sz w:val="22"/>
          <w:szCs w:val="22"/>
        </w:rPr>
        <w:t>key deliverables</w:t>
      </w:r>
      <w:r w:rsidR="005C2A77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E2756" w:rsidRPr="00EE78DB">
        <w:rPr>
          <w:rFonts w:asciiTheme="minorHAnsi" w:eastAsiaTheme="minorEastAsia" w:hAnsiTheme="minorHAnsi" w:cstheme="minorBidi"/>
          <w:sz w:val="22"/>
          <w:szCs w:val="22"/>
        </w:rPr>
        <w:t xml:space="preserve">and ensuring that organisational objectives are </w:t>
      </w:r>
      <w:r w:rsidR="004C3553" w:rsidRPr="00EE78DB">
        <w:rPr>
          <w:rFonts w:asciiTheme="minorHAnsi" w:eastAsiaTheme="minorEastAsia" w:hAnsiTheme="minorHAnsi" w:cstheme="minorBidi"/>
          <w:sz w:val="22"/>
          <w:szCs w:val="22"/>
        </w:rPr>
        <w:t xml:space="preserve">implemented </w:t>
      </w:r>
      <w:r w:rsidR="00362BC4" w:rsidRPr="00EE78DB">
        <w:rPr>
          <w:rFonts w:asciiTheme="minorHAnsi" w:eastAsiaTheme="minorEastAsia" w:hAnsiTheme="minorHAnsi" w:cstheme="minorBidi"/>
          <w:sz w:val="22"/>
          <w:szCs w:val="22"/>
        </w:rPr>
        <w:t>within</w:t>
      </w:r>
      <w:r w:rsidR="001C6A29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project timelines</w:t>
      </w:r>
      <w:r w:rsidR="008F3B0D" w:rsidRPr="00EE78D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5116C4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Th</w:t>
      </w:r>
      <w:r w:rsidR="00F86172">
        <w:rPr>
          <w:rFonts w:asciiTheme="minorHAnsi" w:eastAsiaTheme="minorEastAsia" w:hAnsiTheme="minorHAnsi" w:cstheme="minorBidi"/>
          <w:sz w:val="22"/>
          <w:szCs w:val="22"/>
        </w:rPr>
        <w:t xml:space="preserve">is role </w:t>
      </w:r>
      <w:r w:rsidR="008F3B0D" w:rsidRPr="00EE78DB">
        <w:rPr>
          <w:rFonts w:asciiTheme="minorHAnsi" w:eastAsiaTheme="minorEastAsia" w:hAnsiTheme="minorHAnsi" w:cstheme="minorBidi"/>
          <w:sz w:val="22"/>
          <w:szCs w:val="22"/>
        </w:rPr>
        <w:t xml:space="preserve">will manage </w:t>
      </w:r>
      <w:r w:rsidR="00F567E2" w:rsidRPr="00EE78DB">
        <w:rPr>
          <w:rFonts w:asciiTheme="minorHAnsi" w:eastAsiaTheme="minorEastAsia" w:hAnsiTheme="minorHAnsi" w:cstheme="minorBidi"/>
          <w:sz w:val="22"/>
          <w:szCs w:val="22"/>
        </w:rPr>
        <w:t>the stability, security, and continuous improvement of our hybrid cloud infrastructure.</w:t>
      </w:r>
      <w:r w:rsidR="00060FBC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86172">
        <w:rPr>
          <w:rFonts w:asciiTheme="minorHAnsi" w:eastAsiaTheme="minorEastAsia" w:hAnsiTheme="minorHAnsi" w:cstheme="minorBidi"/>
          <w:sz w:val="22"/>
          <w:szCs w:val="22"/>
        </w:rPr>
        <w:t xml:space="preserve">It </w:t>
      </w:r>
      <w:r w:rsidR="00060FBC" w:rsidRPr="00EE78DB">
        <w:rPr>
          <w:rFonts w:asciiTheme="minorHAnsi" w:eastAsiaTheme="minorEastAsia" w:hAnsiTheme="minorHAnsi" w:cstheme="minorBidi"/>
          <w:sz w:val="22"/>
          <w:szCs w:val="22"/>
        </w:rPr>
        <w:t xml:space="preserve">may require </w:t>
      </w:r>
      <w:r w:rsidR="00E87B07" w:rsidRPr="00EE78DB">
        <w:rPr>
          <w:rFonts w:asciiTheme="minorHAnsi" w:eastAsiaTheme="minorEastAsia" w:hAnsiTheme="minorHAnsi" w:cstheme="minorBidi"/>
          <w:sz w:val="22"/>
          <w:szCs w:val="22"/>
        </w:rPr>
        <w:t xml:space="preserve">developing and realigning IT systems to meet </w:t>
      </w:r>
      <w:r w:rsidR="00240745" w:rsidRPr="00EE78DB">
        <w:rPr>
          <w:rFonts w:asciiTheme="minorHAnsi" w:eastAsiaTheme="minorEastAsia" w:hAnsiTheme="minorHAnsi" w:cstheme="minorBidi"/>
          <w:sz w:val="22"/>
          <w:szCs w:val="22"/>
        </w:rPr>
        <w:t>ZSL strategic goals</w:t>
      </w:r>
      <w:r w:rsidR="00671B48" w:rsidRPr="00EE78DB">
        <w:rPr>
          <w:rFonts w:asciiTheme="minorHAnsi" w:eastAsiaTheme="minorEastAsia" w:hAnsiTheme="minorHAnsi" w:cstheme="minorBidi"/>
          <w:sz w:val="22"/>
          <w:szCs w:val="22"/>
        </w:rPr>
        <w:t xml:space="preserve">. These projects may require </w:t>
      </w:r>
      <w:r w:rsidR="00001AA3" w:rsidRPr="00EE78DB">
        <w:rPr>
          <w:rFonts w:asciiTheme="minorHAnsi" w:eastAsiaTheme="minorEastAsia" w:hAnsiTheme="minorHAnsi" w:cstheme="minorBidi"/>
          <w:sz w:val="22"/>
          <w:szCs w:val="22"/>
        </w:rPr>
        <w:t>the specialist to lead in the</w:t>
      </w:r>
      <w:r w:rsidR="00D47336" w:rsidRPr="00EE78DB">
        <w:rPr>
          <w:rFonts w:asciiTheme="minorHAnsi" w:eastAsiaTheme="minorEastAsia" w:hAnsiTheme="minorHAnsi" w:cstheme="minorBidi"/>
          <w:sz w:val="22"/>
          <w:szCs w:val="22"/>
        </w:rPr>
        <w:t>ir</w:t>
      </w:r>
      <w:r w:rsidR="00001AA3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implementation or to</w:t>
      </w:r>
      <w:r w:rsidR="005B7A7D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provide</w:t>
      </w:r>
      <w:r w:rsidR="00001AA3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B7A7D" w:rsidRPr="00EE78DB">
        <w:rPr>
          <w:rFonts w:asciiTheme="minorHAnsi" w:eastAsiaTheme="minorEastAsia" w:hAnsiTheme="minorHAnsi" w:cstheme="minorBidi"/>
          <w:sz w:val="22"/>
          <w:szCs w:val="22"/>
        </w:rPr>
        <w:t>subject matter expertise to a wider</w:t>
      </w:r>
      <w:r w:rsidR="00F06E73" w:rsidRPr="00EE78DB">
        <w:rPr>
          <w:rFonts w:asciiTheme="minorHAnsi" w:eastAsiaTheme="minorEastAsia" w:hAnsiTheme="minorHAnsi" w:cstheme="minorBidi"/>
          <w:sz w:val="22"/>
          <w:szCs w:val="22"/>
        </w:rPr>
        <w:t xml:space="preserve"> team.</w:t>
      </w:r>
      <w:r w:rsidR="005B7A7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1D7F8E9" w14:textId="52051B9A" w:rsidR="484704C5" w:rsidRDefault="6AF7FDF9" w:rsidP="30063D82">
      <w:pPr>
        <w:spacing w:beforeAutospacing="1" w:afterAutospacing="1"/>
        <w:rPr>
          <w:szCs w:val="24"/>
        </w:rPr>
      </w:pPr>
      <w:r w:rsidRPr="30063D82">
        <w:rPr>
          <w:rFonts w:asciiTheme="minorHAnsi" w:eastAsiaTheme="minorEastAsia" w:hAnsiTheme="minorHAnsi" w:cstheme="minorBidi"/>
          <w:sz w:val="22"/>
          <w:szCs w:val="22"/>
        </w:rPr>
        <w:t xml:space="preserve">The Specialist </w:t>
      </w:r>
      <w:r w:rsidR="363D481F" w:rsidRPr="30063D82">
        <w:rPr>
          <w:rFonts w:asciiTheme="minorHAnsi" w:eastAsiaTheme="minorEastAsia" w:hAnsiTheme="minorHAnsi" w:cstheme="minorBidi"/>
          <w:sz w:val="22"/>
          <w:szCs w:val="22"/>
        </w:rPr>
        <w:t>must ensure that the cloud infrastructure not only meets current needs but also aligns with the ZSL 200 vision and future business strategy. This requires a strategi</w:t>
      </w:r>
      <w:r w:rsidR="3D4AB2F7" w:rsidRPr="30063D82">
        <w:rPr>
          <w:rFonts w:asciiTheme="minorHAnsi" w:eastAsiaTheme="minorEastAsia" w:hAnsiTheme="minorHAnsi" w:cstheme="minorBidi"/>
          <w:sz w:val="22"/>
          <w:szCs w:val="22"/>
        </w:rPr>
        <w:t>c outlook, understanding of organisational goals, and proactive planning to ensure technology supports these ambitions</w:t>
      </w:r>
      <w:r w:rsidR="484704C5" w:rsidRPr="30063D82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692D21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0100E0" w:rsidRPr="30063D82">
        <w:rPr>
          <w:rFonts w:asciiTheme="minorHAnsi" w:eastAsiaTheme="minorEastAsia" w:hAnsiTheme="minorHAnsi" w:cstheme="minorBidi"/>
          <w:sz w:val="22"/>
          <w:szCs w:val="22"/>
        </w:rPr>
        <w:t xml:space="preserve">The specialist will support approximately 1200 users, primarily in the UK, with additional users worldwide involved in leading science and conservation projects. </w:t>
      </w:r>
    </w:p>
    <w:p w14:paraId="7FFFA1E2" w14:textId="02189827" w:rsidR="00333747" w:rsidRPr="00746847" w:rsidRDefault="006B7169" w:rsidP="00333747">
      <w:pPr>
        <w:jc w:val="both"/>
        <w:rPr>
          <w:rFonts w:asciiTheme="minorHAnsi" w:hAnsiTheme="minorHAnsi" w:cs="Arial"/>
          <w:sz w:val="22"/>
          <w:szCs w:val="22"/>
        </w:rPr>
      </w:pPr>
      <w:r w:rsidRPr="30063D82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30063D82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30063D82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30063D82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45BA2881" w14:textId="32106DD5" w:rsidR="7138BAC2" w:rsidRDefault="7138BAC2" w:rsidP="30063D82">
      <w:pPr>
        <w:pStyle w:val="Default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30063D82">
        <w:rPr>
          <w:rFonts w:asciiTheme="minorHAnsi" w:hAnsiTheme="minorHAnsi"/>
          <w:color w:val="auto"/>
          <w:sz w:val="22"/>
          <w:szCs w:val="22"/>
          <w:lang w:eastAsia="en-US"/>
        </w:rPr>
        <w:t>As a subject matter expert, the Senior Cloud Specialist is responsible for:</w:t>
      </w:r>
    </w:p>
    <w:p w14:paraId="340D37E8" w14:textId="4D1F58F8" w:rsidR="30063D82" w:rsidRDefault="30063D82" w:rsidP="30063D82">
      <w:pPr>
        <w:pStyle w:val="Default"/>
        <w:rPr>
          <w:rFonts w:asciiTheme="minorHAnsi" w:hAnsiTheme="minorHAnsi"/>
          <w:color w:val="auto"/>
          <w:sz w:val="22"/>
          <w:szCs w:val="22"/>
          <w:lang w:eastAsia="en-US"/>
        </w:rPr>
      </w:pPr>
    </w:p>
    <w:p w14:paraId="43AD0B25" w14:textId="61ACDF62" w:rsidR="00486F2E" w:rsidRPr="00975CF4" w:rsidRDefault="00895333" w:rsidP="30063D82">
      <w:pPr>
        <w:jc w:val="both"/>
        <w:rPr>
          <w:rFonts w:asciiTheme="minorHAnsi" w:hAnsiTheme="minorHAnsi" w:cs="Arial"/>
          <w:sz w:val="22"/>
          <w:szCs w:val="22"/>
        </w:rPr>
      </w:pPr>
      <w:r w:rsidRPr="00EE78DB">
        <w:rPr>
          <w:rFonts w:asciiTheme="minorHAnsi" w:hAnsiTheme="minorHAnsi" w:cs="Arial"/>
          <w:b/>
          <w:bCs/>
          <w:sz w:val="22"/>
          <w:szCs w:val="22"/>
        </w:rPr>
        <w:t>Infrastructure Management:</w:t>
      </w:r>
      <w:r w:rsidRPr="00EE78DB">
        <w:rPr>
          <w:rFonts w:asciiTheme="minorHAnsi" w:hAnsiTheme="minorHAnsi" w:cs="Arial"/>
          <w:sz w:val="22"/>
          <w:szCs w:val="22"/>
        </w:rPr>
        <w:t xml:space="preserve"> </w:t>
      </w:r>
      <w:r w:rsidR="3D590D0D" w:rsidRPr="00EE78DB">
        <w:rPr>
          <w:rFonts w:asciiTheme="minorHAnsi" w:hAnsiTheme="minorHAnsi" w:cs="Arial"/>
          <w:sz w:val="22"/>
          <w:szCs w:val="22"/>
        </w:rPr>
        <w:t>The Senior Cloud Specialist is directly accountable for the health, performance and security of our hybrid cloud infrastructure</w:t>
      </w:r>
      <w:r w:rsidR="00E925B0" w:rsidRPr="00EE78DB">
        <w:rPr>
          <w:rFonts w:asciiTheme="minorHAnsi" w:hAnsiTheme="minorHAnsi" w:cs="Arial"/>
          <w:sz w:val="22"/>
          <w:szCs w:val="22"/>
        </w:rPr>
        <w:t>.</w:t>
      </w:r>
      <w:r w:rsidR="14A39E54" w:rsidRPr="00EE78DB">
        <w:rPr>
          <w:rFonts w:asciiTheme="minorHAnsi" w:hAnsiTheme="minorHAnsi" w:cs="Arial"/>
          <w:sz w:val="22"/>
          <w:szCs w:val="22"/>
        </w:rPr>
        <w:t xml:space="preserve"> This includes</w:t>
      </w:r>
      <w:r w:rsidR="14A39E54" w:rsidRPr="30063D82">
        <w:rPr>
          <w:rFonts w:asciiTheme="minorHAnsi" w:hAnsiTheme="minorHAnsi" w:cs="Arial"/>
          <w:sz w:val="22"/>
          <w:szCs w:val="22"/>
        </w:rPr>
        <w:t xml:space="preserve"> proactively managing Azure, M365, Exchange, Entra and other cloud based</w:t>
      </w:r>
      <w:r w:rsidR="16DACB98" w:rsidRPr="30063D82">
        <w:rPr>
          <w:rFonts w:asciiTheme="minorHAnsi" w:hAnsiTheme="minorHAnsi" w:cs="Arial"/>
          <w:sz w:val="22"/>
          <w:szCs w:val="22"/>
        </w:rPr>
        <w:t xml:space="preserve"> and on-prem systems.</w:t>
      </w:r>
    </w:p>
    <w:p w14:paraId="6B202133" w14:textId="77777777" w:rsidR="00E925B0" w:rsidRPr="00975CF4" w:rsidRDefault="00E925B0" w:rsidP="30063D82">
      <w:pPr>
        <w:jc w:val="both"/>
        <w:rPr>
          <w:rFonts w:asciiTheme="minorHAnsi" w:hAnsiTheme="minorHAnsi" w:cs="Arial"/>
          <w:sz w:val="22"/>
          <w:szCs w:val="22"/>
        </w:rPr>
      </w:pPr>
    </w:p>
    <w:p w14:paraId="425CC261" w14:textId="70760EA9" w:rsidR="00486F2E" w:rsidRPr="00975CF4" w:rsidRDefault="00197F49" w:rsidP="30063D82">
      <w:pPr>
        <w:jc w:val="both"/>
        <w:rPr>
          <w:rFonts w:asciiTheme="minorHAnsi" w:hAnsiTheme="minorHAnsi" w:cs="Arial"/>
          <w:sz w:val="22"/>
          <w:szCs w:val="22"/>
        </w:rPr>
      </w:pPr>
      <w:r w:rsidRPr="30063D82">
        <w:rPr>
          <w:rFonts w:asciiTheme="minorHAnsi" w:hAnsiTheme="minorHAnsi" w:cs="Arial"/>
          <w:b/>
          <w:bCs/>
          <w:sz w:val="22"/>
          <w:szCs w:val="22"/>
        </w:rPr>
        <w:t>Automation</w:t>
      </w:r>
      <w:r w:rsidR="0048610A" w:rsidRPr="30063D82">
        <w:rPr>
          <w:rFonts w:asciiTheme="minorHAnsi" w:hAnsiTheme="minorHAnsi" w:cs="Arial"/>
          <w:b/>
          <w:bCs/>
          <w:sz w:val="22"/>
          <w:szCs w:val="22"/>
        </w:rPr>
        <w:t xml:space="preserve"> and Scripting:</w:t>
      </w:r>
      <w:r w:rsidR="0048610A" w:rsidRPr="30063D82">
        <w:rPr>
          <w:rFonts w:asciiTheme="minorHAnsi" w:hAnsiTheme="minorHAnsi" w:cs="Arial"/>
          <w:sz w:val="22"/>
          <w:szCs w:val="22"/>
        </w:rPr>
        <w:t xml:space="preserve"> Utilize </w:t>
      </w:r>
      <w:r w:rsidR="001E4975" w:rsidRPr="30063D82">
        <w:rPr>
          <w:rFonts w:asciiTheme="minorHAnsi" w:hAnsiTheme="minorHAnsi" w:cs="Arial"/>
          <w:sz w:val="22"/>
          <w:szCs w:val="22"/>
        </w:rPr>
        <w:t xml:space="preserve">a range of technologies including </w:t>
      </w:r>
      <w:r w:rsidR="0048610A" w:rsidRPr="30063D82">
        <w:rPr>
          <w:rFonts w:asciiTheme="minorHAnsi" w:hAnsiTheme="minorHAnsi" w:cs="Arial"/>
          <w:sz w:val="22"/>
          <w:szCs w:val="22"/>
        </w:rPr>
        <w:t xml:space="preserve">PowerShell to automate routine tasks and improve </w:t>
      </w:r>
      <w:r w:rsidR="001E4975" w:rsidRPr="30063D82">
        <w:rPr>
          <w:rFonts w:asciiTheme="minorHAnsi" w:hAnsiTheme="minorHAnsi" w:cs="Arial"/>
          <w:sz w:val="22"/>
          <w:szCs w:val="22"/>
        </w:rPr>
        <w:t>the operating efficiency and management of our systems.</w:t>
      </w:r>
    </w:p>
    <w:p w14:paraId="56A6B240" w14:textId="77777777" w:rsidR="00486F2E" w:rsidRPr="00975CF4" w:rsidRDefault="00486F2E" w:rsidP="30063D82">
      <w:pPr>
        <w:jc w:val="both"/>
        <w:rPr>
          <w:rFonts w:asciiTheme="minorHAnsi" w:hAnsiTheme="minorHAnsi" w:cs="Arial"/>
          <w:sz w:val="22"/>
          <w:szCs w:val="22"/>
        </w:rPr>
      </w:pPr>
    </w:p>
    <w:p w14:paraId="305D069D" w14:textId="6CDBBD10" w:rsidR="00486F2E" w:rsidRPr="00EE78DB" w:rsidRDefault="00D67905" w:rsidP="30063D82">
      <w:pPr>
        <w:jc w:val="both"/>
        <w:rPr>
          <w:rFonts w:asciiTheme="minorHAnsi" w:hAnsiTheme="minorHAnsi" w:cs="Arial"/>
          <w:sz w:val="22"/>
          <w:szCs w:val="22"/>
        </w:rPr>
      </w:pPr>
      <w:r w:rsidRPr="30063D82">
        <w:rPr>
          <w:rFonts w:asciiTheme="minorHAnsi" w:hAnsiTheme="minorHAnsi" w:cs="Arial"/>
          <w:b/>
          <w:bCs/>
          <w:sz w:val="22"/>
          <w:szCs w:val="22"/>
        </w:rPr>
        <w:t xml:space="preserve">Project </w:t>
      </w:r>
      <w:r w:rsidR="5CC62159" w:rsidRPr="30063D82">
        <w:rPr>
          <w:rFonts w:asciiTheme="minorHAnsi" w:hAnsiTheme="minorHAnsi" w:cs="Arial"/>
          <w:b/>
          <w:bCs/>
          <w:sz w:val="22"/>
          <w:szCs w:val="22"/>
        </w:rPr>
        <w:t>Leadership</w:t>
      </w:r>
      <w:r w:rsidRPr="30063D82">
        <w:rPr>
          <w:rFonts w:asciiTheme="minorHAnsi" w:hAnsiTheme="minorHAnsi" w:cs="Arial"/>
          <w:b/>
          <w:bCs/>
          <w:sz w:val="22"/>
          <w:szCs w:val="22"/>
        </w:rPr>
        <w:t>:</w:t>
      </w:r>
      <w:r w:rsidRPr="30063D82">
        <w:rPr>
          <w:rFonts w:asciiTheme="minorHAnsi" w:hAnsiTheme="minorHAnsi" w:cs="Arial"/>
          <w:sz w:val="22"/>
          <w:szCs w:val="22"/>
        </w:rPr>
        <w:t xml:space="preserve"> </w:t>
      </w:r>
      <w:r w:rsidRPr="00EE78DB">
        <w:rPr>
          <w:rFonts w:asciiTheme="minorHAnsi" w:hAnsiTheme="minorHAnsi" w:cs="Arial"/>
          <w:sz w:val="22"/>
          <w:szCs w:val="22"/>
        </w:rPr>
        <w:t xml:space="preserve">Lead and </w:t>
      </w:r>
      <w:r w:rsidR="7456AA31" w:rsidRPr="00EE78DB">
        <w:rPr>
          <w:rFonts w:asciiTheme="minorHAnsi" w:hAnsiTheme="minorHAnsi" w:cs="Arial"/>
          <w:sz w:val="22"/>
          <w:szCs w:val="22"/>
        </w:rPr>
        <w:t>participate in cloud related projects, ensuring they are completed on time, within scope, and budget. This involves collabor</w:t>
      </w:r>
      <w:r w:rsidR="19ED4BE3" w:rsidRPr="00EE78DB">
        <w:rPr>
          <w:rFonts w:asciiTheme="minorHAnsi" w:hAnsiTheme="minorHAnsi" w:cs="Arial"/>
          <w:sz w:val="22"/>
          <w:szCs w:val="22"/>
        </w:rPr>
        <w:t xml:space="preserve">ation with </w:t>
      </w:r>
      <w:r w:rsidR="00ED78B8" w:rsidRPr="00EE78DB">
        <w:rPr>
          <w:rFonts w:asciiTheme="minorHAnsi" w:hAnsiTheme="minorHAnsi" w:cs="Arial"/>
          <w:sz w:val="22"/>
          <w:szCs w:val="22"/>
        </w:rPr>
        <w:t xml:space="preserve">senior management, </w:t>
      </w:r>
      <w:r w:rsidR="19ED4BE3" w:rsidRPr="00EE78DB">
        <w:rPr>
          <w:rFonts w:asciiTheme="minorHAnsi" w:hAnsiTheme="minorHAnsi" w:cs="Arial"/>
          <w:sz w:val="22"/>
          <w:szCs w:val="22"/>
        </w:rPr>
        <w:t>cross-functional teams, and third-party vendors.</w:t>
      </w:r>
    </w:p>
    <w:p w14:paraId="0206AE55" w14:textId="77777777" w:rsidR="00515E41" w:rsidRPr="00EE78DB" w:rsidRDefault="00515E41" w:rsidP="30063D82">
      <w:pPr>
        <w:jc w:val="both"/>
        <w:rPr>
          <w:rFonts w:asciiTheme="minorHAnsi" w:hAnsiTheme="minorHAnsi" w:cs="Arial"/>
          <w:sz w:val="22"/>
          <w:szCs w:val="22"/>
        </w:rPr>
      </w:pPr>
    </w:p>
    <w:p w14:paraId="26792982" w14:textId="30627C7B" w:rsidR="65F79716" w:rsidRPr="00EE78DB" w:rsidRDefault="65F79716" w:rsidP="30063D82">
      <w:pPr>
        <w:spacing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EE78DB">
        <w:rPr>
          <w:rFonts w:asciiTheme="minorHAnsi" w:hAnsiTheme="minorHAnsi" w:cs="Arial"/>
          <w:b/>
          <w:bCs/>
          <w:sz w:val="22"/>
          <w:szCs w:val="22"/>
        </w:rPr>
        <w:lastRenderedPageBreak/>
        <w:t>Knowledge Sharing</w:t>
      </w:r>
      <w:r w:rsidR="00082549" w:rsidRPr="00EE78DB">
        <w:rPr>
          <w:rFonts w:asciiTheme="minorHAnsi" w:hAnsiTheme="minorHAnsi" w:cs="Arial"/>
          <w:b/>
          <w:bCs/>
          <w:sz w:val="22"/>
          <w:szCs w:val="22"/>
        </w:rPr>
        <w:t>:</w:t>
      </w:r>
      <w:r w:rsidR="00082549" w:rsidRPr="00EE78DB">
        <w:rPr>
          <w:rFonts w:asciiTheme="minorHAnsi" w:hAnsiTheme="minorHAnsi" w:cs="Arial"/>
          <w:sz w:val="22"/>
          <w:szCs w:val="22"/>
        </w:rPr>
        <w:t xml:space="preserve"> </w:t>
      </w:r>
      <w:r w:rsidR="4DFF2C1F" w:rsidRPr="00EE78DB">
        <w:rPr>
          <w:rFonts w:asciiTheme="minorHAnsi" w:hAnsiTheme="minorHAnsi" w:cs="Arial"/>
          <w:sz w:val="22"/>
          <w:szCs w:val="22"/>
        </w:rPr>
        <w:t>The specialist is responsible for creating and maintaining comprehensive documentation and sharing knowledge with</w:t>
      </w:r>
      <w:r w:rsidR="4DAF89ED" w:rsidRPr="00EE78DB">
        <w:rPr>
          <w:rFonts w:asciiTheme="minorHAnsi" w:hAnsiTheme="minorHAnsi" w:cs="Arial"/>
          <w:sz w:val="22"/>
          <w:szCs w:val="22"/>
        </w:rPr>
        <w:t xml:space="preserve"> the ICT and Digital team. This ensures that best practices are followed, and team members are equipped to support </w:t>
      </w:r>
      <w:r w:rsidR="3C8FE6A2" w:rsidRPr="00EE78DB">
        <w:rPr>
          <w:rFonts w:asciiTheme="minorHAnsi" w:hAnsiTheme="minorHAnsi" w:cs="Arial"/>
          <w:sz w:val="22"/>
          <w:szCs w:val="22"/>
        </w:rPr>
        <w:t>the cloud environment effectively.</w:t>
      </w:r>
    </w:p>
    <w:p w14:paraId="77DE3E1E" w14:textId="77777777" w:rsidR="00BD4E34" w:rsidRPr="00EE78DB" w:rsidRDefault="00BD4E34" w:rsidP="30063D82">
      <w:pPr>
        <w:jc w:val="both"/>
        <w:rPr>
          <w:rFonts w:asciiTheme="minorHAnsi" w:hAnsiTheme="minorHAnsi" w:cs="Arial"/>
          <w:sz w:val="22"/>
          <w:szCs w:val="22"/>
        </w:rPr>
      </w:pPr>
    </w:p>
    <w:p w14:paraId="08DBBB17" w14:textId="2A72D2AA" w:rsidR="00231678" w:rsidRPr="00EE78DB" w:rsidRDefault="00251D41" w:rsidP="30063D82">
      <w:pPr>
        <w:jc w:val="both"/>
        <w:rPr>
          <w:rFonts w:asciiTheme="minorHAnsi" w:hAnsiTheme="minorHAnsi" w:cs="Arial"/>
          <w:sz w:val="22"/>
          <w:szCs w:val="22"/>
        </w:rPr>
      </w:pPr>
      <w:r w:rsidRPr="00EE78DB">
        <w:rPr>
          <w:rFonts w:asciiTheme="minorHAnsi" w:hAnsiTheme="minorHAnsi" w:cs="Arial"/>
          <w:b/>
          <w:bCs/>
          <w:sz w:val="22"/>
          <w:szCs w:val="22"/>
        </w:rPr>
        <w:t>Escalation Support:</w:t>
      </w:r>
      <w:r w:rsidRPr="00EE78DB">
        <w:rPr>
          <w:rFonts w:asciiTheme="minorHAnsi" w:hAnsiTheme="minorHAnsi" w:cs="Arial"/>
          <w:sz w:val="22"/>
          <w:szCs w:val="22"/>
        </w:rPr>
        <w:t xml:space="preserve"> Act as the point of escalation for complex technical issues from </w:t>
      </w:r>
      <w:r w:rsidR="008C40B3" w:rsidRPr="00EE78DB">
        <w:rPr>
          <w:rFonts w:asciiTheme="minorHAnsi" w:hAnsiTheme="minorHAnsi" w:cs="Arial"/>
          <w:sz w:val="22"/>
          <w:szCs w:val="22"/>
        </w:rPr>
        <w:t>1st and 2nd line</w:t>
      </w:r>
      <w:r w:rsidR="001E4975" w:rsidRPr="00EE78DB">
        <w:rPr>
          <w:rFonts w:asciiTheme="minorHAnsi" w:hAnsiTheme="minorHAnsi" w:cs="Arial"/>
          <w:sz w:val="22"/>
          <w:szCs w:val="22"/>
        </w:rPr>
        <w:t xml:space="preserve"> </w:t>
      </w:r>
      <w:r w:rsidRPr="00EE78DB">
        <w:rPr>
          <w:rFonts w:asciiTheme="minorHAnsi" w:hAnsiTheme="minorHAnsi" w:cs="Arial"/>
          <w:sz w:val="22"/>
          <w:szCs w:val="22"/>
        </w:rPr>
        <w:t>support team</w:t>
      </w:r>
      <w:r w:rsidR="00C56C96" w:rsidRPr="00EE78DB">
        <w:rPr>
          <w:rFonts w:asciiTheme="minorHAnsi" w:hAnsiTheme="minorHAnsi" w:cs="Arial"/>
          <w:sz w:val="22"/>
          <w:szCs w:val="22"/>
        </w:rPr>
        <w:t xml:space="preserve">s, </w:t>
      </w:r>
      <w:r w:rsidR="006A5F9D" w:rsidRPr="00EE78DB">
        <w:rPr>
          <w:rFonts w:asciiTheme="minorHAnsi" w:hAnsiTheme="minorHAnsi" w:cs="Arial"/>
          <w:sz w:val="22"/>
          <w:szCs w:val="22"/>
        </w:rPr>
        <w:t>providing 3</w:t>
      </w:r>
      <w:r w:rsidR="001E4975" w:rsidRPr="00EE78DB">
        <w:rPr>
          <w:rFonts w:asciiTheme="minorHAnsi" w:hAnsiTheme="minorHAnsi" w:cs="Arial"/>
          <w:sz w:val="22"/>
          <w:szCs w:val="22"/>
        </w:rPr>
        <w:t xml:space="preserve">rd line </w:t>
      </w:r>
      <w:r w:rsidR="00C56C96" w:rsidRPr="00EE78DB">
        <w:rPr>
          <w:rFonts w:asciiTheme="minorHAnsi" w:hAnsiTheme="minorHAnsi" w:cs="Arial"/>
          <w:sz w:val="22"/>
          <w:szCs w:val="22"/>
        </w:rPr>
        <w:t>expert resolution promptly.</w:t>
      </w:r>
      <w:r w:rsidR="009213A5" w:rsidRPr="00EE78DB">
        <w:rPr>
          <w:rFonts w:asciiTheme="minorHAnsi" w:hAnsiTheme="minorHAnsi" w:cs="Arial"/>
          <w:sz w:val="22"/>
          <w:szCs w:val="22"/>
        </w:rPr>
        <w:t xml:space="preserve"> </w:t>
      </w:r>
    </w:p>
    <w:p w14:paraId="06B132EF" w14:textId="77777777" w:rsidR="007F100E" w:rsidRPr="00EE78DB" w:rsidRDefault="007F100E" w:rsidP="00975CF4">
      <w:pPr>
        <w:jc w:val="both"/>
        <w:rPr>
          <w:rFonts w:asciiTheme="minorHAnsi" w:hAnsiTheme="minorHAnsi" w:cs="Arial"/>
          <w:sz w:val="22"/>
          <w:szCs w:val="22"/>
        </w:rPr>
      </w:pPr>
    </w:p>
    <w:p w14:paraId="0E023B7F" w14:textId="41472892" w:rsidR="007F100E" w:rsidRPr="00EE78DB" w:rsidRDefault="007F100E" w:rsidP="30063D82">
      <w:pPr>
        <w:jc w:val="both"/>
        <w:rPr>
          <w:rFonts w:asciiTheme="minorHAnsi" w:hAnsiTheme="minorHAnsi" w:cs="Arial"/>
          <w:sz w:val="22"/>
          <w:szCs w:val="22"/>
        </w:rPr>
      </w:pPr>
      <w:r w:rsidRPr="00EE78DB">
        <w:rPr>
          <w:rFonts w:asciiTheme="minorHAnsi" w:hAnsiTheme="minorHAnsi" w:cs="Arial"/>
          <w:b/>
          <w:bCs/>
          <w:sz w:val="22"/>
          <w:szCs w:val="22"/>
        </w:rPr>
        <w:t>Client Interaction</w:t>
      </w:r>
      <w:r w:rsidR="00C47B0F" w:rsidRPr="00EE78DB">
        <w:rPr>
          <w:rFonts w:asciiTheme="minorHAnsi" w:hAnsiTheme="minorHAnsi" w:cs="Arial"/>
          <w:b/>
          <w:bCs/>
          <w:sz w:val="22"/>
          <w:szCs w:val="22"/>
        </w:rPr>
        <w:t>:</w:t>
      </w:r>
      <w:r w:rsidR="00C47B0F" w:rsidRPr="00EE78DB">
        <w:rPr>
          <w:rFonts w:asciiTheme="minorHAnsi" w:hAnsiTheme="minorHAnsi" w:cs="Arial"/>
          <w:sz w:val="22"/>
          <w:szCs w:val="22"/>
        </w:rPr>
        <w:t xml:space="preserve"> Maintain strong relationships with </w:t>
      </w:r>
      <w:r w:rsidR="002F2203" w:rsidRPr="00EE78DB">
        <w:rPr>
          <w:rFonts w:asciiTheme="minorHAnsi" w:hAnsiTheme="minorHAnsi" w:cs="Arial"/>
          <w:sz w:val="22"/>
          <w:szCs w:val="22"/>
        </w:rPr>
        <w:t>stakeholders, understanding their I</w:t>
      </w:r>
      <w:r w:rsidR="001E4975" w:rsidRPr="00EE78DB">
        <w:rPr>
          <w:rFonts w:asciiTheme="minorHAnsi" w:hAnsiTheme="minorHAnsi" w:cs="Arial"/>
          <w:sz w:val="22"/>
          <w:szCs w:val="22"/>
        </w:rPr>
        <w:t>C</w:t>
      </w:r>
      <w:r w:rsidR="002F2203" w:rsidRPr="00EE78DB">
        <w:rPr>
          <w:rFonts w:asciiTheme="minorHAnsi" w:hAnsiTheme="minorHAnsi" w:cs="Arial"/>
          <w:sz w:val="22"/>
          <w:szCs w:val="22"/>
        </w:rPr>
        <w:t xml:space="preserve">T </w:t>
      </w:r>
      <w:r w:rsidR="001E4975" w:rsidRPr="00EE78DB">
        <w:rPr>
          <w:rFonts w:asciiTheme="minorHAnsi" w:hAnsiTheme="minorHAnsi" w:cs="Arial"/>
          <w:sz w:val="22"/>
          <w:szCs w:val="22"/>
        </w:rPr>
        <w:t xml:space="preserve">and Digital </w:t>
      </w:r>
      <w:r w:rsidR="002F2203" w:rsidRPr="00EE78DB">
        <w:rPr>
          <w:rFonts w:asciiTheme="minorHAnsi" w:hAnsiTheme="minorHAnsi" w:cs="Arial"/>
          <w:sz w:val="22"/>
          <w:szCs w:val="22"/>
        </w:rPr>
        <w:t>needs</w:t>
      </w:r>
      <w:r w:rsidR="4999028A" w:rsidRPr="00EE78DB">
        <w:rPr>
          <w:rFonts w:asciiTheme="minorHAnsi" w:hAnsiTheme="minorHAnsi" w:cs="Arial"/>
          <w:sz w:val="22"/>
          <w:szCs w:val="22"/>
        </w:rPr>
        <w:t>. D</w:t>
      </w:r>
      <w:r w:rsidR="002F2203" w:rsidRPr="00EE78DB">
        <w:rPr>
          <w:rFonts w:asciiTheme="minorHAnsi" w:hAnsiTheme="minorHAnsi" w:cs="Arial"/>
          <w:sz w:val="22"/>
          <w:szCs w:val="22"/>
        </w:rPr>
        <w:t>eliver</w:t>
      </w:r>
      <w:r w:rsidR="001E4975" w:rsidRPr="00EE78DB">
        <w:rPr>
          <w:rFonts w:asciiTheme="minorHAnsi" w:hAnsiTheme="minorHAnsi" w:cs="Arial"/>
          <w:sz w:val="22"/>
          <w:szCs w:val="22"/>
        </w:rPr>
        <w:t>ing</w:t>
      </w:r>
      <w:r w:rsidR="002F2203" w:rsidRPr="00EE78DB">
        <w:rPr>
          <w:rFonts w:asciiTheme="minorHAnsi" w:hAnsiTheme="minorHAnsi" w:cs="Arial"/>
          <w:sz w:val="22"/>
          <w:szCs w:val="22"/>
        </w:rPr>
        <w:t xml:space="preserve"> solutions that enhance </w:t>
      </w:r>
      <w:r w:rsidR="001E4975" w:rsidRPr="00EE78DB">
        <w:rPr>
          <w:rFonts w:asciiTheme="minorHAnsi" w:hAnsiTheme="minorHAnsi" w:cs="Arial"/>
          <w:sz w:val="22"/>
          <w:szCs w:val="22"/>
        </w:rPr>
        <w:t xml:space="preserve">our </w:t>
      </w:r>
      <w:r w:rsidR="002F2203" w:rsidRPr="00EE78DB">
        <w:rPr>
          <w:rFonts w:asciiTheme="minorHAnsi" w:hAnsiTheme="minorHAnsi" w:cs="Arial"/>
          <w:sz w:val="22"/>
          <w:szCs w:val="22"/>
        </w:rPr>
        <w:t>operational capabilities.</w:t>
      </w:r>
      <w:r w:rsidR="75C77DE3" w:rsidRPr="00EE78DB">
        <w:rPr>
          <w:rFonts w:asciiTheme="minorHAnsi" w:hAnsiTheme="minorHAnsi" w:cs="Arial"/>
          <w:sz w:val="22"/>
          <w:szCs w:val="22"/>
        </w:rPr>
        <w:t xml:space="preserve"> Collaborate with Senior management to contribute to the overall strategy and deliver solutions</w:t>
      </w:r>
      <w:r w:rsidR="00F72DC6" w:rsidRPr="00EE78DB">
        <w:rPr>
          <w:rFonts w:asciiTheme="minorHAnsi" w:hAnsiTheme="minorHAnsi" w:cs="Arial"/>
          <w:sz w:val="22"/>
          <w:szCs w:val="22"/>
        </w:rPr>
        <w:t xml:space="preserve"> that</w:t>
      </w:r>
      <w:r w:rsidR="00C16C90" w:rsidRPr="00EE78DB">
        <w:rPr>
          <w:rFonts w:asciiTheme="minorHAnsi" w:hAnsiTheme="minorHAnsi" w:cs="Arial"/>
          <w:sz w:val="22"/>
          <w:szCs w:val="22"/>
        </w:rPr>
        <w:t xml:space="preserve"> meet their annual targets or KPI’s.</w:t>
      </w:r>
    </w:p>
    <w:p w14:paraId="44B62E78" w14:textId="77777777" w:rsidR="00F8070D" w:rsidRPr="00EE78DB" w:rsidRDefault="00F8070D" w:rsidP="00975CF4">
      <w:pPr>
        <w:jc w:val="both"/>
        <w:rPr>
          <w:rFonts w:asciiTheme="minorHAnsi" w:hAnsiTheme="minorHAnsi" w:cs="Arial"/>
          <w:sz w:val="22"/>
          <w:szCs w:val="22"/>
        </w:rPr>
      </w:pPr>
    </w:p>
    <w:p w14:paraId="39DD5FB0" w14:textId="12089595" w:rsidR="00231678" w:rsidRPr="00EE78DB" w:rsidRDefault="003D4051" w:rsidP="00975CF4">
      <w:pPr>
        <w:jc w:val="both"/>
        <w:rPr>
          <w:rFonts w:asciiTheme="minorHAnsi" w:hAnsiTheme="minorHAnsi" w:cs="Arial"/>
          <w:sz w:val="22"/>
          <w:szCs w:val="22"/>
        </w:rPr>
      </w:pPr>
      <w:r w:rsidRPr="00EE78DB">
        <w:rPr>
          <w:rFonts w:asciiTheme="minorHAnsi" w:hAnsiTheme="minorHAnsi" w:cs="Arial"/>
          <w:b/>
          <w:bCs/>
          <w:sz w:val="22"/>
          <w:szCs w:val="22"/>
        </w:rPr>
        <w:t>Research:</w:t>
      </w:r>
      <w:r w:rsidRPr="00EE78DB">
        <w:rPr>
          <w:rFonts w:asciiTheme="minorHAnsi" w:hAnsiTheme="minorHAnsi" w:cs="Arial"/>
          <w:sz w:val="22"/>
          <w:szCs w:val="22"/>
        </w:rPr>
        <w:t xml:space="preserve"> </w:t>
      </w:r>
      <w:r w:rsidR="00A015E8" w:rsidRPr="00EE78DB">
        <w:rPr>
          <w:rFonts w:asciiTheme="minorHAnsi" w:hAnsiTheme="minorHAnsi" w:cs="Arial"/>
          <w:sz w:val="22"/>
          <w:szCs w:val="22"/>
        </w:rPr>
        <w:t>Have a curiosity to i</w:t>
      </w:r>
      <w:r w:rsidR="00B1187B" w:rsidRPr="00EE78DB">
        <w:rPr>
          <w:rFonts w:asciiTheme="minorHAnsi" w:hAnsiTheme="minorHAnsi" w:cs="Arial"/>
          <w:sz w:val="22"/>
          <w:szCs w:val="22"/>
        </w:rPr>
        <w:t xml:space="preserve">nvestigate and </w:t>
      </w:r>
      <w:r w:rsidR="00A82358" w:rsidRPr="00EE78DB">
        <w:rPr>
          <w:rFonts w:asciiTheme="minorHAnsi" w:hAnsiTheme="minorHAnsi" w:cs="Arial"/>
          <w:sz w:val="22"/>
          <w:szCs w:val="22"/>
        </w:rPr>
        <w:t xml:space="preserve">provide </w:t>
      </w:r>
      <w:r w:rsidR="00F8070D" w:rsidRPr="00EE78DB">
        <w:rPr>
          <w:rFonts w:asciiTheme="minorHAnsi" w:hAnsiTheme="minorHAnsi" w:cs="Arial"/>
          <w:sz w:val="22"/>
          <w:szCs w:val="22"/>
        </w:rPr>
        <w:t xml:space="preserve">recommendations </w:t>
      </w:r>
      <w:r w:rsidR="00A82358" w:rsidRPr="00EE78DB">
        <w:rPr>
          <w:rFonts w:asciiTheme="minorHAnsi" w:hAnsiTheme="minorHAnsi" w:cs="Arial"/>
          <w:sz w:val="22"/>
          <w:szCs w:val="22"/>
        </w:rPr>
        <w:t>on issues</w:t>
      </w:r>
      <w:r w:rsidR="00B1187B" w:rsidRPr="00EE78DB">
        <w:rPr>
          <w:rFonts w:asciiTheme="minorHAnsi" w:hAnsiTheme="minorHAnsi" w:cs="Arial"/>
          <w:sz w:val="22"/>
          <w:szCs w:val="22"/>
        </w:rPr>
        <w:t xml:space="preserve"> </w:t>
      </w:r>
      <w:r w:rsidR="00D92E47" w:rsidRPr="00EE78DB">
        <w:rPr>
          <w:rFonts w:asciiTheme="minorHAnsi" w:hAnsiTheme="minorHAnsi" w:cs="Arial"/>
          <w:sz w:val="22"/>
          <w:szCs w:val="22"/>
        </w:rPr>
        <w:t xml:space="preserve">or </w:t>
      </w:r>
      <w:r w:rsidR="006F7572" w:rsidRPr="00EE78DB">
        <w:rPr>
          <w:rFonts w:asciiTheme="minorHAnsi" w:hAnsiTheme="minorHAnsi" w:cs="Arial"/>
          <w:sz w:val="22"/>
          <w:szCs w:val="22"/>
        </w:rPr>
        <w:t xml:space="preserve">new </w:t>
      </w:r>
      <w:r w:rsidR="0009701A" w:rsidRPr="00EE78DB">
        <w:rPr>
          <w:rFonts w:asciiTheme="minorHAnsi" w:hAnsiTheme="minorHAnsi" w:cs="Arial"/>
          <w:sz w:val="22"/>
          <w:szCs w:val="22"/>
        </w:rPr>
        <w:t>requirements</w:t>
      </w:r>
      <w:r w:rsidR="006F7572" w:rsidRPr="00EE78DB">
        <w:rPr>
          <w:rFonts w:asciiTheme="minorHAnsi" w:hAnsiTheme="minorHAnsi" w:cs="Arial"/>
          <w:sz w:val="22"/>
          <w:szCs w:val="22"/>
        </w:rPr>
        <w:t xml:space="preserve"> to enhance</w:t>
      </w:r>
      <w:r w:rsidR="005E49E0" w:rsidRPr="00EE78DB">
        <w:rPr>
          <w:rFonts w:asciiTheme="minorHAnsi" w:hAnsiTheme="minorHAnsi" w:cs="Arial"/>
          <w:sz w:val="22"/>
          <w:szCs w:val="22"/>
        </w:rPr>
        <w:t xml:space="preserve"> </w:t>
      </w:r>
      <w:r w:rsidR="0009701A" w:rsidRPr="00EE78DB">
        <w:rPr>
          <w:rFonts w:asciiTheme="minorHAnsi" w:hAnsiTheme="minorHAnsi" w:cs="Arial"/>
          <w:sz w:val="22"/>
          <w:szCs w:val="22"/>
        </w:rPr>
        <w:t>ZSL’s infrastructure</w:t>
      </w:r>
      <w:r w:rsidR="00975DD1" w:rsidRPr="00EE78DB">
        <w:rPr>
          <w:rFonts w:asciiTheme="minorHAnsi" w:hAnsiTheme="minorHAnsi" w:cs="Arial"/>
          <w:sz w:val="22"/>
          <w:szCs w:val="22"/>
        </w:rPr>
        <w:t>. W</w:t>
      </w:r>
      <w:r w:rsidR="00A015E8" w:rsidRPr="00EE78DB">
        <w:rPr>
          <w:rFonts w:asciiTheme="minorHAnsi" w:hAnsiTheme="minorHAnsi" w:cs="Arial"/>
          <w:sz w:val="22"/>
          <w:szCs w:val="22"/>
        </w:rPr>
        <w:t>ork closely with the ICT lead team to deliver demonstrable benefits to our user base.</w:t>
      </w:r>
    </w:p>
    <w:p w14:paraId="7318E27D" w14:textId="77777777" w:rsidR="00F42FC1" w:rsidRPr="00EE78DB" w:rsidRDefault="00F42FC1" w:rsidP="00975CF4">
      <w:pPr>
        <w:jc w:val="both"/>
        <w:rPr>
          <w:rFonts w:asciiTheme="minorHAnsi" w:hAnsiTheme="minorHAnsi" w:cs="Arial"/>
          <w:sz w:val="22"/>
          <w:szCs w:val="22"/>
        </w:rPr>
      </w:pPr>
    </w:p>
    <w:p w14:paraId="4BEA35A5" w14:textId="6E5F3617" w:rsidR="00F42FC1" w:rsidRPr="00EE78DB" w:rsidRDefault="00F42FC1" w:rsidP="00975CF4">
      <w:pPr>
        <w:jc w:val="both"/>
        <w:rPr>
          <w:rFonts w:asciiTheme="minorHAnsi" w:hAnsiTheme="minorHAnsi" w:cs="Arial"/>
          <w:sz w:val="22"/>
          <w:szCs w:val="22"/>
        </w:rPr>
      </w:pPr>
      <w:r w:rsidRPr="00EE78DB">
        <w:rPr>
          <w:rFonts w:asciiTheme="minorHAnsi" w:hAnsiTheme="minorHAnsi" w:cs="Arial"/>
          <w:b/>
          <w:bCs/>
          <w:sz w:val="22"/>
          <w:szCs w:val="22"/>
        </w:rPr>
        <w:t>Security</w:t>
      </w:r>
      <w:r w:rsidR="005E18A3" w:rsidRPr="00EE78DB">
        <w:rPr>
          <w:rFonts w:asciiTheme="minorHAnsi" w:hAnsiTheme="minorHAnsi" w:cs="Arial"/>
          <w:b/>
          <w:bCs/>
          <w:sz w:val="22"/>
          <w:szCs w:val="22"/>
        </w:rPr>
        <w:t>:</w:t>
      </w:r>
      <w:r w:rsidR="005E18A3" w:rsidRPr="00EE78DB">
        <w:rPr>
          <w:rFonts w:asciiTheme="minorHAnsi" w:hAnsiTheme="minorHAnsi" w:cs="Arial"/>
          <w:sz w:val="22"/>
          <w:szCs w:val="22"/>
        </w:rPr>
        <w:t xml:space="preserve"> </w:t>
      </w:r>
      <w:r w:rsidR="00A015E8" w:rsidRPr="00EE78DB">
        <w:rPr>
          <w:rFonts w:asciiTheme="minorHAnsi" w:hAnsiTheme="minorHAnsi" w:cs="Arial"/>
          <w:sz w:val="22"/>
          <w:szCs w:val="22"/>
        </w:rPr>
        <w:t>Work closely</w:t>
      </w:r>
      <w:r w:rsidR="00260D78" w:rsidRPr="00EE78DB">
        <w:rPr>
          <w:rFonts w:asciiTheme="minorHAnsi" w:hAnsiTheme="minorHAnsi" w:cs="Arial"/>
          <w:sz w:val="22"/>
          <w:szCs w:val="22"/>
        </w:rPr>
        <w:t xml:space="preserve"> with </w:t>
      </w:r>
      <w:r w:rsidR="00A015E8" w:rsidRPr="00EE78DB">
        <w:rPr>
          <w:rFonts w:asciiTheme="minorHAnsi" w:hAnsiTheme="minorHAnsi" w:cs="Arial"/>
          <w:sz w:val="22"/>
          <w:szCs w:val="22"/>
        </w:rPr>
        <w:t xml:space="preserve">the </w:t>
      </w:r>
      <w:r w:rsidR="00C6736C" w:rsidRPr="00EE78DB">
        <w:rPr>
          <w:rFonts w:asciiTheme="minorHAnsi" w:hAnsiTheme="minorHAnsi" w:cs="Arial"/>
          <w:sz w:val="22"/>
          <w:szCs w:val="22"/>
        </w:rPr>
        <w:t>Cyber Security team</w:t>
      </w:r>
      <w:r w:rsidR="0043370D" w:rsidRPr="00EE78DB">
        <w:rPr>
          <w:rFonts w:asciiTheme="minorHAnsi" w:hAnsiTheme="minorHAnsi" w:cs="Arial"/>
          <w:sz w:val="22"/>
          <w:szCs w:val="22"/>
        </w:rPr>
        <w:t xml:space="preserve"> </w:t>
      </w:r>
      <w:r w:rsidR="00A015E8" w:rsidRPr="00EE78DB">
        <w:rPr>
          <w:rFonts w:asciiTheme="minorHAnsi" w:hAnsiTheme="minorHAnsi" w:cs="Arial"/>
          <w:sz w:val="22"/>
          <w:szCs w:val="22"/>
        </w:rPr>
        <w:t xml:space="preserve">and wider Data Protection functions </w:t>
      </w:r>
      <w:r w:rsidR="0043370D" w:rsidRPr="00EE78DB">
        <w:rPr>
          <w:rFonts w:asciiTheme="minorHAnsi" w:hAnsiTheme="minorHAnsi" w:cs="Arial"/>
          <w:sz w:val="22"/>
          <w:szCs w:val="22"/>
        </w:rPr>
        <w:t>to keep ZSL safe</w:t>
      </w:r>
      <w:r w:rsidR="008C40B3" w:rsidRPr="00EE78DB">
        <w:rPr>
          <w:rFonts w:asciiTheme="minorHAnsi" w:hAnsiTheme="minorHAnsi" w:cs="Arial"/>
          <w:sz w:val="22"/>
          <w:szCs w:val="22"/>
        </w:rPr>
        <w:t>. M</w:t>
      </w:r>
      <w:r w:rsidR="00212A23" w:rsidRPr="00EE78DB">
        <w:rPr>
          <w:rFonts w:asciiTheme="minorHAnsi" w:hAnsiTheme="minorHAnsi" w:cs="Arial"/>
          <w:sz w:val="22"/>
          <w:szCs w:val="22"/>
        </w:rPr>
        <w:t>aintain our current accreditations (e.g. Cyber Essentials Plus and PCI) plus others that are required by the business</w:t>
      </w:r>
      <w:r w:rsidR="006A5F9D" w:rsidRPr="00EE78DB">
        <w:rPr>
          <w:rFonts w:asciiTheme="minorHAnsi" w:hAnsiTheme="minorHAnsi" w:cs="Arial"/>
          <w:sz w:val="22"/>
          <w:szCs w:val="22"/>
        </w:rPr>
        <w:t>.</w:t>
      </w:r>
    </w:p>
    <w:p w14:paraId="61783DAD" w14:textId="77777777" w:rsidR="0069528E" w:rsidRPr="00EE78DB" w:rsidRDefault="0069528E" w:rsidP="00975CF4">
      <w:pPr>
        <w:jc w:val="both"/>
        <w:rPr>
          <w:rFonts w:asciiTheme="minorHAnsi" w:hAnsiTheme="minorHAnsi" w:cs="Arial"/>
          <w:sz w:val="22"/>
          <w:szCs w:val="22"/>
        </w:rPr>
      </w:pPr>
    </w:p>
    <w:p w14:paraId="0BFDA58B" w14:textId="06223324" w:rsidR="002113EC" w:rsidRPr="00EE78DB" w:rsidRDefault="002113EC" w:rsidP="00975CF4">
      <w:pPr>
        <w:jc w:val="both"/>
        <w:rPr>
          <w:rFonts w:asciiTheme="minorHAnsi" w:hAnsiTheme="minorHAnsi" w:cs="Arial"/>
          <w:sz w:val="22"/>
          <w:szCs w:val="22"/>
        </w:rPr>
      </w:pPr>
      <w:r w:rsidRPr="00EE78DB">
        <w:rPr>
          <w:rFonts w:asciiTheme="minorHAnsi" w:hAnsiTheme="minorHAnsi" w:cs="Arial"/>
          <w:b/>
          <w:bCs/>
          <w:sz w:val="22"/>
          <w:szCs w:val="22"/>
        </w:rPr>
        <w:t>Troubleshoot:</w:t>
      </w:r>
      <w:r w:rsidRPr="00EE78DB">
        <w:rPr>
          <w:rFonts w:asciiTheme="minorHAnsi" w:hAnsiTheme="minorHAnsi" w:cs="Arial"/>
          <w:sz w:val="22"/>
          <w:szCs w:val="22"/>
        </w:rPr>
        <w:t xml:space="preserve"> </w:t>
      </w:r>
      <w:r w:rsidR="00A015E8" w:rsidRPr="00EE78DB">
        <w:rPr>
          <w:rFonts w:asciiTheme="minorHAnsi" w:hAnsiTheme="minorHAnsi" w:cs="Arial"/>
          <w:sz w:val="22"/>
          <w:szCs w:val="22"/>
        </w:rPr>
        <w:t xml:space="preserve">Be proactive </w:t>
      </w:r>
      <w:r w:rsidR="00975DD1" w:rsidRPr="00EE78DB">
        <w:rPr>
          <w:rFonts w:asciiTheme="minorHAnsi" w:hAnsiTheme="minorHAnsi" w:cs="Arial"/>
          <w:sz w:val="22"/>
          <w:szCs w:val="22"/>
        </w:rPr>
        <w:t xml:space="preserve">and take </w:t>
      </w:r>
      <w:r w:rsidR="00A015E8" w:rsidRPr="00EE78DB">
        <w:rPr>
          <w:rFonts w:asciiTheme="minorHAnsi" w:hAnsiTheme="minorHAnsi" w:cs="Arial"/>
          <w:sz w:val="22"/>
          <w:szCs w:val="22"/>
        </w:rPr>
        <w:t xml:space="preserve">ownership of </w:t>
      </w:r>
      <w:r w:rsidR="00A17F34" w:rsidRPr="00EE78DB">
        <w:rPr>
          <w:rFonts w:asciiTheme="minorHAnsi" w:hAnsiTheme="minorHAnsi" w:cs="Arial"/>
          <w:sz w:val="22"/>
          <w:szCs w:val="22"/>
        </w:rPr>
        <w:t>I</w:t>
      </w:r>
      <w:r w:rsidR="00A015E8" w:rsidRPr="00EE78DB">
        <w:rPr>
          <w:rFonts w:asciiTheme="minorHAnsi" w:hAnsiTheme="minorHAnsi" w:cs="Arial"/>
          <w:sz w:val="22"/>
          <w:szCs w:val="22"/>
        </w:rPr>
        <w:t>C</w:t>
      </w:r>
      <w:r w:rsidR="00A17F34" w:rsidRPr="00EE78DB">
        <w:rPr>
          <w:rFonts w:asciiTheme="minorHAnsi" w:hAnsiTheme="minorHAnsi" w:cs="Arial"/>
          <w:sz w:val="22"/>
          <w:szCs w:val="22"/>
        </w:rPr>
        <w:t xml:space="preserve">T </w:t>
      </w:r>
      <w:r w:rsidR="00A015E8" w:rsidRPr="00EE78DB">
        <w:rPr>
          <w:rFonts w:asciiTheme="minorHAnsi" w:hAnsiTheme="minorHAnsi" w:cs="Arial"/>
          <w:sz w:val="22"/>
          <w:szCs w:val="22"/>
        </w:rPr>
        <w:t xml:space="preserve">and Digital </w:t>
      </w:r>
      <w:r w:rsidR="00A17F34" w:rsidRPr="00EE78DB">
        <w:rPr>
          <w:rFonts w:asciiTheme="minorHAnsi" w:hAnsiTheme="minorHAnsi" w:cs="Arial"/>
          <w:sz w:val="22"/>
          <w:szCs w:val="22"/>
        </w:rPr>
        <w:t>issues</w:t>
      </w:r>
      <w:r w:rsidR="00975DD1" w:rsidRPr="00EE78DB">
        <w:rPr>
          <w:rFonts w:asciiTheme="minorHAnsi" w:hAnsiTheme="minorHAnsi" w:cs="Arial"/>
          <w:sz w:val="22"/>
          <w:szCs w:val="22"/>
        </w:rPr>
        <w:t xml:space="preserve"> to successful resolution</w:t>
      </w:r>
      <w:r w:rsidR="00CD27A6" w:rsidRPr="00EE78DB">
        <w:rPr>
          <w:rFonts w:asciiTheme="minorHAnsi" w:hAnsiTheme="minorHAnsi" w:cs="Arial"/>
          <w:sz w:val="22"/>
          <w:szCs w:val="22"/>
        </w:rPr>
        <w:t xml:space="preserve">. Able to extract and </w:t>
      </w:r>
      <w:r w:rsidR="00436D2D" w:rsidRPr="00EE78DB">
        <w:rPr>
          <w:rFonts w:asciiTheme="minorHAnsi" w:hAnsiTheme="minorHAnsi" w:cs="Arial"/>
          <w:sz w:val="22"/>
          <w:szCs w:val="22"/>
        </w:rPr>
        <w:t>inte</w:t>
      </w:r>
      <w:r w:rsidR="006F235C" w:rsidRPr="00EE78DB">
        <w:rPr>
          <w:rFonts w:asciiTheme="minorHAnsi" w:hAnsiTheme="minorHAnsi" w:cs="Arial"/>
          <w:sz w:val="22"/>
          <w:szCs w:val="22"/>
        </w:rPr>
        <w:t>rpret</w:t>
      </w:r>
      <w:r w:rsidR="00436D2D" w:rsidRPr="00EE78DB">
        <w:rPr>
          <w:rFonts w:asciiTheme="minorHAnsi" w:hAnsiTheme="minorHAnsi" w:cs="Arial"/>
          <w:sz w:val="22"/>
          <w:szCs w:val="22"/>
        </w:rPr>
        <w:t xml:space="preserve"> </w:t>
      </w:r>
      <w:r w:rsidR="00A015E8" w:rsidRPr="00EE78DB">
        <w:rPr>
          <w:rFonts w:asciiTheme="minorHAnsi" w:hAnsiTheme="minorHAnsi" w:cs="Arial"/>
          <w:sz w:val="22"/>
          <w:szCs w:val="22"/>
        </w:rPr>
        <w:t xml:space="preserve">detailed diagnostic information (e.g. </w:t>
      </w:r>
      <w:r w:rsidR="00436D2D" w:rsidRPr="00EE78DB">
        <w:rPr>
          <w:rFonts w:asciiTheme="minorHAnsi" w:hAnsiTheme="minorHAnsi" w:cs="Arial"/>
          <w:sz w:val="22"/>
          <w:szCs w:val="22"/>
        </w:rPr>
        <w:t>logs</w:t>
      </w:r>
      <w:r w:rsidR="00A015E8" w:rsidRPr="00EE78DB">
        <w:rPr>
          <w:rFonts w:asciiTheme="minorHAnsi" w:hAnsiTheme="minorHAnsi" w:cs="Arial"/>
          <w:sz w:val="22"/>
          <w:szCs w:val="22"/>
        </w:rPr>
        <w:t>) to inform the resolution of issues</w:t>
      </w:r>
      <w:r w:rsidR="00436D2D" w:rsidRPr="00EE78DB">
        <w:rPr>
          <w:rFonts w:asciiTheme="minorHAnsi" w:hAnsiTheme="minorHAnsi" w:cs="Arial"/>
          <w:sz w:val="22"/>
          <w:szCs w:val="22"/>
        </w:rPr>
        <w:t>.</w:t>
      </w:r>
    </w:p>
    <w:p w14:paraId="1A5246F1" w14:textId="77777777" w:rsidR="0069528E" w:rsidRPr="00EE78DB" w:rsidRDefault="0069528E" w:rsidP="00975CF4">
      <w:pPr>
        <w:jc w:val="both"/>
        <w:rPr>
          <w:rFonts w:asciiTheme="minorHAnsi" w:hAnsiTheme="minorHAnsi" w:cs="Arial"/>
          <w:sz w:val="22"/>
          <w:szCs w:val="22"/>
        </w:rPr>
      </w:pPr>
    </w:p>
    <w:p w14:paraId="1D40BF90" w14:textId="7869AA1D" w:rsidR="007B52BD" w:rsidRPr="002C4B5E" w:rsidRDefault="007B52BD" w:rsidP="30063D82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2C4B5E">
        <w:rPr>
          <w:rFonts w:asciiTheme="minorHAnsi" w:hAnsiTheme="minorHAnsi" w:cs="Arial"/>
          <w:i/>
          <w:iCs/>
          <w:sz w:val="22"/>
          <w:szCs w:val="22"/>
        </w:rPr>
        <w:t>The duties and responsibilities described are not a comprehensive list and additional tasks may be assigned from time to time that are in line with the role.</w:t>
      </w:r>
    </w:p>
    <w:p w14:paraId="16C75BD8" w14:textId="77777777" w:rsidR="007B52BD" w:rsidRPr="00975CF4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</w:p>
    <w:p w14:paraId="31D23FDB" w14:textId="19DAF102" w:rsidR="00B56235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746847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6997BB65" w14:textId="77777777" w:rsidR="007770C0" w:rsidRPr="00EE1A93" w:rsidRDefault="007770C0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30063D82">
        <w:tc>
          <w:tcPr>
            <w:tcW w:w="9017" w:type="dxa"/>
            <w:gridSpan w:val="2"/>
            <w:shd w:val="clear" w:color="auto" w:fill="006600"/>
          </w:tcPr>
          <w:p w14:paraId="7E6B20F2" w14:textId="27A03D6D" w:rsidR="00E615A4" w:rsidRPr="00DA17FE" w:rsidRDefault="2BEEA32E" w:rsidP="30063D82">
            <w:pPr>
              <w:jc w:val="both"/>
              <w:rPr>
                <w:rFonts w:cs="Arial"/>
                <w:b/>
                <w:bCs/>
                <w:sz w:val="22"/>
              </w:rPr>
            </w:pPr>
            <w:r w:rsidRPr="00DA17FE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Experience</w:t>
            </w:r>
          </w:p>
        </w:tc>
      </w:tr>
      <w:tr w:rsidR="00E615A4" w14:paraId="4EB2D4DC" w14:textId="77777777" w:rsidTr="30063D82">
        <w:tc>
          <w:tcPr>
            <w:tcW w:w="1271" w:type="dxa"/>
          </w:tcPr>
          <w:p w14:paraId="03A03219" w14:textId="0C4D43BE" w:rsidR="00E615A4" w:rsidRPr="00EE78DB" w:rsidRDefault="2BEEA32E" w:rsidP="30063D82">
            <w:pPr>
              <w:jc w:val="both"/>
              <w:rPr>
                <w:rFonts w:cs="Arial"/>
                <w:sz w:val="22"/>
              </w:rPr>
            </w:pPr>
            <w:r w:rsidRPr="00EE78DB">
              <w:rPr>
                <w:rFonts w:eastAsia="Times New Roman"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5781AA0A" w14:textId="4E59CE0F" w:rsidR="002134EE" w:rsidRPr="00EE78DB" w:rsidRDefault="749E6CFF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EE78DB">
              <w:rPr>
                <w:rFonts w:eastAsia="Times New Roman" w:cs="Arial"/>
                <w:sz w:val="22"/>
              </w:rPr>
              <w:t xml:space="preserve">Degree in technical subject </w:t>
            </w:r>
            <w:r w:rsidR="258A8E9A" w:rsidRPr="00EE78DB">
              <w:rPr>
                <w:rFonts w:eastAsia="Times New Roman" w:cs="Arial"/>
                <w:sz w:val="22"/>
              </w:rPr>
              <w:t>or industry standard certificates</w:t>
            </w:r>
            <w:r w:rsidR="45D632AD" w:rsidRPr="00EE78DB">
              <w:rPr>
                <w:rFonts w:eastAsia="Times New Roman" w:cs="Arial"/>
                <w:sz w:val="22"/>
              </w:rPr>
              <w:t>.</w:t>
            </w:r>
          </w:p>
          <w:p w14:paraId="3FC782BA" w14:textId="5F354625" w:rsidR="00AF1794" w:rsidRPr="00EE78DB" w:rsidRDefault="02DB2729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EE78DB">
              <w:rPr>
                <w:rFonts w:eastAsia="Times New Roman" w:cs="Arial"/>
                <w:sz w:val="22"/>
              </w:rPr>
              <w:t>Proven</w:t>
            </w:r>
            <w:r w:rsidR="323CDB3F" w:rsidRPr="00EE78DB">
              <w:rPr>
                <w:rFonts w:eastAsia="Times New Roman" w:cs="Arial"/>
                <w:sz w:val="22"/>
              </w:rPr>
              <w:t xml:space="preserve"> experience as a</w:t>
            </w:r>
            <w:r w:rsidR="62C2805D" w:rsidRPr="00EE78DB">
              <w:rPr>
                <w:rFonts w:eastAsia="Times New Roman" w:cs="Arial"/>
                <w:sz w:val="22"/>
              </w:rPr>
              <w:t xml:space="preserve"> </w:t>
            </w:r>
            <w:r w:rsidR="788A5D56" w:rsidRPr="00EE78DB">
              <w:rPr>
                <w:rFonts w:eastAsia="Times New Roman" w:cs="Arial"/>
                <w:sz w:val="22"/>
              </w:rPr>
              <w:t>Cloud Specialist</w:t>
            </w:r>
            <w:r w:rsidR="00F33F21" w:rsidRPr="00EE78DB">
              <w:rPr>
                <w:rFonts w:eastAsia="Times New Roman" w:cs="Arial"/>
                <w:sz w:val="22"/>
              </w:rPr>
              <w:t>.</w:t>
            </w:r>
          </w:p>
          <w:p w14:paraId="4B8F8DC3" w14:textId="45F082DC" w:rsidR="00DE1288" w:rsidRPr="00EE78DB" w:rsidRDefault="1722B277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EE78DB">
              <w:rPr>
                <w:rFonts w:eastAsia="Times New Roman" w:cs="Arial"/>
                <w:sz w:val="22"/>
              </w:rPr>
              <w:t xml:space="preserve">Proven experience of </w:t>
            </w:r>
            <w:r w:rsidR="26E3F063" w:rsidRPr="00EE78DB">
              <w:rPr>
                <w:rFonts w:eastAsia="Times New Roman" w:cs="Arial"/>
                <w:sz w:val="22"/>
              </w:rPr>
              <w:t xml:space="preserve">managing </w:t>
            </w:r>
            <w:r w:rsidR="62C2805D" w:rsidRPr="00EE78DB">
              <w:rPr>
                <w:rFonts w:eastAsia="Times New Roman" w:cs="Arial"/>
                <w:sz w:val="22"/>
              </w:rPr>
              <w:t xml:space="preserve">Hybrid ICT and Digital estates (including </w:t>
            </w:r>
            <w:r w:rsidR="26E3F063" w:rsidRPr="00EE78DB">
              <w:rPr>
                <w:rFonts w:eastAsia="Times New Roman" w:cs="Arial"/>
                <w:sz w:val="22"/>
              </w:rPr>
              <w:t>Azure</w:t>
            </w:r>
            <w:r w:rsidRPr="00EE78DB">
              <w:rPr>
                <w:rFonts w:eastAsia="Times New Roman" w:cs="Arial"/>
                <w:sz w:val="22"/>
              </w:rPr>
              <w:t xml:space="preserve"> environments</w:t>
            </w:r>
            <w:r w:rsidR="62C2805D" w:rsidRPr="00EE78DB">
              <w:rPr>
                <w:rFonts w:eastAsia="Times New Roman" w:cs="Arial"/>
                <w:sz w:val="22"/>
              </w:rPr>
              <w:t>)</w:t>
            </w:r>
            <w:r w:rsidR="14D3E844" w:rsidRPr="00EE78DB">
              <w:rPr>
                <w:rFonts w:eastAsia="Times New Roman" w:cs="Arial"/>
                <w:sz w:val="22"/>
              </w:rPr>
              <w:t>.</w:t>
            </w:r>
          </w:p>
          <w:p w14:paraId="45612FF6" w14:textId="3C2B03A4" w:rsidR="00B12953" w:rsidRPr="00EE78DB" w:rsidRDefault="40005BB4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EE78DB">
              <w:rPr>
                <w:rFonts w:eastAsia="Times New Roman" w:cs="Arial"/>
                <w:sz w:val="22"/>
              </w:rPr>
              <w:t xml:space="preserve">Proven experience of </w:t>
            </w:r>
            <w:r w:rsidR="39834EE6" w:rsidRPr="00EE78DB">
              <w:rPr>
                <w:rFonts w:eastAsia="Times New Roman" w:cs="Arial"/>
                <w:sz w:val="22"/>
              </w:rPr>
              <w:t>managing M365</w:t>
            </w:r>
            <w:r w:rsidR="26E3F063" w:rsidRPr="00EE78DB">
              <w:rPr>
                <w:rFonts w:eastAsia="Times New Roman" w:cs="Arial"/>
                <w:sz w:val="22"/>
              </w:rPr>
              <w:t>, Sharepoint</w:t>
            </w:r>
            <w:r w:rsidR="62C2805D" w:rsidRPr="00EE78DB">
              <w:rPr>
                <w:rFonts w:eastAsia="Times New Roman" w:cs="Arial"/>
                <w:sz w:val="22"/>
              </w:rPr>
              <w:t xml:space="preserve">, </w:t>
            </w:r>
            <w:r w:rsidR="26E3F063" w:rsidRPr="00EE78DB">
              <w:rPr>
                <w:rFonts w:eastAsia="Times New Roman" w:cs="Arial"/>
                <w:sz w:val="22"/>
              </w:rPr>
              <w:t>Onedrive</w:t>
            </w:r>
            <w:r w:rsidR="773A9298" w:rsidRPr="00EE78DB">
              <w:rPr>
                <w:rFonts w:eastAsia="Times New Roman" w:cs="Arial"/>
                <w:sz w:val="22"/>
              </w:rPr>
              <w:t>,</w:t>
            </w:r>
            <w:r w:rsidR="001576F5" w:rsidRPr="00EE78DB">
              <w:rPr>
                <w:rFonts w:eastAsia="Times New Roman" w:cs="Arial"/>
                <w:sz w:val="22"/>
              </w:rPr>
              <w:t xml:space="preserve"> Teams</w:t>
            </w:r>
            <w:r w:rsidR="773A9298" w:rsidRPr="00EE78DB">
              <w:rPr>
                <w:rFonts w:eastAsia="Times New Roman" w:cs="Arial"/>
                <w:sz w:val="22"/>
              </w:rPr>
              <w:t xml:space="preserve"> </w:t>
            </w:r>
            <w:r w:rsidR="001576F5" w:rsidRPr="00EE78DB">
              <w:rPr>
                <w:rFonts w:eastAsia="Times New Roman" w:cs="Arial"/>
                <w:sz w:val="22"/>
              </w:rPr>
              <w:t>and</w:t>
            </w:r>
            <w:r w:rsidR="62C2805D" w:rsidRPr="00EE78DB">
              <w:rPr>
                <w:rFonts w:eastAsia="Times New Roman" w:cs="Arial"/>
                <w:sz w:val="22"/>
              </w:rPr>
              <w:t xml:space="preserve"> InTune</w:t>
            </w:r>
            <w:r w:rsidR="26E3F063" w:rsidRPr="00EE78DB">
              <w:rPr>
                <w:rFonts w:eastAsia="Times New Roman" w:cs="Arial"/>
                <w:sz w:val="22"/>
              </w:rPr>
              <w:t>.</w:t>
            </w:r>
          </w:p>
          <w:p w14:paraId="1B814887" w14:textId="4CF3B9F0" w:rsidR="007739D1" w:rsidRPr="00EE78DB" w:rsidRDefault="3371F795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EE78DB">
              <w:rPr>
                <w:rFonts w:eastAsia="Times New Roman" w:cs="Arial"/>
                <w:sz w:val="22"/>
              </w:rPr>
              <w:t xml:space="preserve">Ability to work </w:t>
            </w:r>
            <w:r w:rsidR="36EFF206" w:rsidRPr="00EE78DB">
              <w:rPr>
                <w:rFonts w:eastAsia="Times New Roman" w:cs="Arial"/>
                <w:sz w:val="22"/>
              </w:rPr>
              <w:t xml:space="preserve">independently or </w:t>
            </w:r>
            <w:r w:rsidRPr="00EE78DB">
              <w:rPr>
                <w:rFonts w:eastAsia="Times New Roman" w:cs="Arial"/>
                <w:sz w:val="22"/>
              </w:rPr>
              <w:t>collaboratively within a team</w:t>
            </w:r>
            <w:r w:rsidR="7C3D7BF6" w:rsidRPr="00EE78DB">
              <w:rPr>
                <w:rFonts w:eastAsia="Times New Roman" w:cs="Arial"/>
                <w:sz w:val="22"/>
              </w:rPr>
              <w:t>.</w:t>
            </w:r>
          </w:p>
          <w:p w14:paraId="7341DD02" w14:textId="7579BF8F" w:rsidR="00244875" w:rsidRPr="00EE78DB" w:rsidRDefault="7C3D7BF6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EE78DB">
              <w:rPr>
                <w:rFonts w:eastAsia="Times New Roman" w:cs="Arial"/>
                <w:sz w:val="22"/>
              </w:rPr>
              <w:t>Ability to design, plan, implement</w:t>
            </w:r>
            <w:r w:rsidR="00212A23" w:rsidRPr="00EE78DB">
              <w:rPr>
                <w:rFonts w:eastAsia="Times New Roman" w:cs="Arial"/>
                <w:sz w:val="22"/>
              </w:rPr>
              <w:t xml:space="preserve"> and operate efficiently</w:t>
            </w:r>
            <w:r w:rsidRPr="00EE78DB">
              <w:rPr>
                <w:rFonts w:eastAsia="Times New Roman" w:cs="Arial"/>
                <w:sz w:val="22"/>
              </w:rPr>
              <w:t xml:space="preserve"> </w:t>
            </w:r>
            <w:r w:rsidR="214A19B1" w:rsidRPr="00EE78DB">
              <w:rPr>
                <w:rFonts w:eastAsia="Times New Roman" w:cs="Arial"/>
                <w:sz w:val="22"/>
              </w:rPr>
              <w:t>I</w:t>
            </w:r>
            <w:r w:rsidR="62C2805D" w:rsidRPr="00EE78DB">
              <w:rPr>
                <w:rFonts w:eastAsia="Times New Roman" w:cs="Arial"/>
                <w:sz w:val="22"/>
              </w:rPr>
              <w:t>C</w:t>
            </w:r>
            <w:r w:rsidR="214A19B1" w:rsidRPr="00EE78DB">
              <w:rPr>
                <w:rFonts w:eastAsia="Times New Roman" w:cs="Arial"/>
                <w:sz w:val="22"/>
              </w:rPr>
              <w:t xml:space="preserve">T </w:t>
            </w:r>
            <w:r w:rsidR="62C2805D" w:rsidRPr="00EE78DB">
              <w:rPr>
                <w:rFonts w:eastAsia="Times New Roman" w:cs="Arial"/>
                <w:sz w:val="22"/>
              </w:rPr>
              <w:t xml:space="preserve">and Digital </w:t>
            </w:r>
            <w:r w:rsidR="214A19B1" w:rsidRPr="00EE78DB">
              <w:rPr>
                <w:rFonts w:eastAsia="Times New Roman" w:cs="Arial"/>
                <w:sz w:val="22"/>
              </w:rPr>
              <w:t>Infrastructure</w:t>
            </w:r>
            <w:r w:rsidRPr="00EE78DB">
              <w:rPr>
                <w:rFonts w:eastAsia="Times New Roman" w:cs="Arial"/>
                <w:sz w:val="22"/>
              </w:rPr>
              <w:t xml:space="preserve"> to meet </w:t>
            </w:r>
            <w:r w:rsidR="62C2805D" w:rsidRPr="00EE78DB">
              <w:rPr>
                <w:rFonts w:eastAsia="Times New Roman" w:cs="Arial"/>
                <w:sz w:val="22"/>
              </w:rPr>
              <w:t xml:space="preserve">the </w:t>
            </w:r>
            <w:r w:rsidRPr="00EE78DB">
              <w:rPr>
                <w:rFonts w:eastAsia="Times New Roman" w:cs="Arial"/>
                <w:sz w:val="22"/>
              </w:rPr>
              <w:t>needs</w:t>
            </w:r>
            <w:r w:rsidR="51376CFC" w:rsidRPr="00EE78DB">
              <w:rPr>
                <w:rFonts w:eastAsia="Times New Roman" w:cs="Arial"/>
                <w:sz w:val="22"/>
              </w:rPr>
              <w:t xml:space="preserve"> of business</w:t>
            </w:r>
            <w:r w:rsidR="62C2805D" w:rsidRPr="00EE78DB">
              <w:rPr>
                <w:rFonts w:eastAsia="Times New Roman" w:cs="Arial"/>
                <w:sz w:val="22"/>
              </w:rPr>
              <w:t xml:space="preserve"> units</w:t>
            </w:r>
            <w:r w:rsidR="51376CFC" w:rsidRPr="00EE78DB">
              <w:rPr>
                <w:rFonts w:eastAsia="Times New Roman" w:cs="Arial"/>
                <w:sz w:val="22"/>
              </w:rPr>
              <w:t>.</w:t>
            </w:r>
          </w:p>
          <w:p w14:paraId="6F1B40AB" w14:textId="77777777" w:rsidR="001576F5" w:rsidRPr="0002689A" w:rsidRDefault="0E49384D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EE78DB">
              <w:rPr>
                <w:rFonts w:eastAsia="Times New Roman" w:cs="Arial"/>
                <w:sz w:val="22"/>
              </w:rPr>
              <w:t xml:space="preserve">Ability to contribute and author company </w:t>
            </w:r>
            <w:r w:rsidR="00212A23" w:rsidRPr="00EE78DB">
              <w:rPr>
                <w:rFonts w:eastAsia="Times New Roman" w:cs="Arial"/>
                <w:sz w:val="22"/>
              </w:rPr>
              <w:t xml:space="preserve">written </w:t>
            </w:r>
            <w:r w:rsidR="773A9298" w:rsidRPr="00EE78DB">
              <w:rPr>
                <w:rFonts w:eastAsia="Times New Roman" w:cs="Arial"/>
                <w:sz w:val="22"/>
              </w:rPr>
              <w:t xml:space="preserve">reports and </w:t>
            </w:r>
            <w:r w:rsidRPr="00EE78DB">
              <w:rPr>
                <w:rFonts w:eastAsia="Times New Roman" w:cs="Arial"/>
                <w:sz w:val="22"/>
              </w:rPr>
              <w:t>policies</w:t>
            </w:r>
            <w:r w:rsidR="000C2F6B">
              <w:rPr>
                <w:rFonts w:eastAsia="Times New Roman" w:cs="Arial"/>
                <w:sz w:val="22"/>
              </w:rPr>
              <w:t>.</w:t>
            </w:r>
            <w:r w:rsidRPr="00EE78DB">
              <w:rPr>
                <w:rFonts w:eastAsia="Times New Roman" w:cs="Arial"/>
                <w:sz w:val="22"/>
              </w:rPr>
              <w:t xml:space="preserve"> </w:t>
            </w:r>
          </w:p>
          <w:p w14:paraId="33AEA9BF" w14:textId="79B3B9E9" w:rsidR="0002689A" w:rsidRPr="00EE78DB" w:rsidRDefault="0002689A" w:rsidP="0002689A">
            <w:pPr>
              <w:spacing w:before="100" w:beforeAutospacing="1" w:after="100" w:afterAutospacing="1"/>
              <w:ind w:left="720"/>
              <w:rPr>
                <w:rFonts w:cs="Arial"/>
                <w:sz w:val="22"/>
              </w:rPr>
            </w:pPr>
          </w:p>
        </w:tc>
      </w:tr>
      <w:tr w:rsidR="00E615A4" w14:paraId="62D3B963" w14:textId="77777777" w:rsidTr="30063D82">
        <w:tc>
          <w:tcPr>
            <w:tcW w:w="1271" w:type="dxa"/>
          </w:tcPr>
          <w:p w14:paraId="3D9CD8E9" w14:textId="261715AA" w:rsidR="00E615A4" w:rsidRDefault="2BEEA32E" w:rsidP="30063D82">
            <w:pPr>
              <w:jc w:val="both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 xml:space="preserve">Desirable </w:t>
            </w:r>
          </w:p>
        </w:tc>
        <w:tc>
          <w:tcPr>
            <w:tcW w:w="7746" w:type="dxa"/>
          </w:tcPr>
          <w:p w14:paraId="2FED6563" w14:textId="226B753C" w:rsidR="00327425" w:rsidRPr="00975CF4" w:rsidRDefault="6A2C2F60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Experience of</w:t>
            </w:r>
            <w:r w:rsidR="6B14F270" w:rsidRPr="30063D82">
              <w:rPr>
                <w:rFonts w:eastAsia="Times New Roman" w:cs="Arial"/>
                <w:sz w:val="22"/>
              </w:rPr>
              <w:t xml:space="preserve"> other operating systems such as </w:t>
            </w:r>
            <w:r w:rsidR="62C2805D" w:rsidRPr="30063D82">
              <w:rPr>
                <w:rFonts w:eastAsia="Times New Roman" w:cs="Arial"/>
                <w:sz w:val="22"/>
              </w:rPr>
              <w:t>MacOS</w:t>
            </w:r>
            <w:r w:rsidR="0E49384D" w:rsidRPr="30063D82">
              <w:rPr>
                <w:rFonts w:eastAsia="Times New Roman" w:cs="Arial"/>
                <w:sz w:val="22"/>
              </w:rPr>
              <w:t xml:space="preserve"> and Android.</w:t>
            </w:r>
          </w:p>
          <w:p w14:paraId="61D26D1C" w14:textId="76EE5D7A" w:rsidR="007739D1" w:rsidRPr="00975CF4" w:rsidRDefault="37B05CA2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Virtual</w:t>
            </w:r>
            <w:r w:rsidR="10928210" w:rsidRPr="30063D82">
              <w:rPr>
                <w:rFonts w:eastAsia="Times New Roman" w:cs="Arial"/>
                <w:sz w:val="22"/>
              </w:rPr>
              <w:t>isation technology such as VMWare</w:t>
            </w:r>
            <w:r w:rsidR="277B0F72" w:rsidRPr="30063D82">
              <w:rPr>
                <w:rFonts w:eastAsia="Times New Roman" w:cs="Arial"/>
                <w:sz w:val="22"/>
              </w:rPr>
              <w:t>.</w:t>
            </w:r>
          </w:p>
          <w:p w14:paraId="06562538" w14:textId="676CF004" w:rsidR="00A376E6" w:rsidRPr="00975CF4" w:rsidRDefault="51376CFC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 xml:space="preserve">Storage systems </w:t>
            </w:r>
            <w:r w:rsidR="62C2805D" w:rsidRPr="30063D82">
              <w:rPr>
                <w:rFonts w:eastAsia="Times New Roman" w:cs="Arial"/>
                <w:sz w:val="22"/>
              </w:rPr>
              <w:t xml:space="preserve">(e.g </w:t>
            </w:r>
            <w:r w:rsidRPr="30063D82">
              <w:rPr>
                <w:rFonts w:eastAsia="Times New Roman" w:cs="Arial"/>
                <w:sz w:val="22"/>
              </w:rPr>
              <w:t>Synology, Netapp</w:t>
            </w:r>
            <w:r w:rsidR="62C2805D" w:rsidRPr="30063D82">
              <w:rPr>
                <w:rFonts w:eastAsia="Times New Roman" w:cs="Arial"/>
                <w:sz w:val="22"/>
              </w:rPr>
              <w:t xml:space="preserve">, </w:t>
            </w:r>
            <w:r w:rsidRPr="30063D82">
              <w:rPr>
                <w:rFonts w:eastAsia="Times New Roman" w:cs="Arial"/>
                <w:sz w:val="22"/>
              </w:rPr>
              <w:t>Qnap</w:t>
            </w:r>
            <w:r w:rsidR="62C2805D" w:rsidRPr="30063D82">
              <w:rPr>
                <w:rFonts w:eastAsia="Times New Roman" w:cs="Arial"/>
                <w:sz w:val="22"/>
              </w:rPr>
              <w:t>, etc)</w:t>
            </w:r>
            <w:r w:rsidR="6B14F270" w:rsidRPr="30063D82">
              <w:rPr>
                <w:rFonts w:eastAsia="Times New Roman" w:cs="Arial"/>
                <w:sz w:val="22"/>
              </w:rPr>
              <w:t>.</w:t>
            </w:r>
          </w:p>
          <w:p w14:paraId="2148DCD2" w14:textId="1D346502" w:rsidR="00C041D4" w:rsidRDefault="1EFA04C0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Experience of SCCM.</w:t>
            </w:r>
          </w:p>
          <w:p w14:paraId="4AD6001E" w14:textId="2786FFD6" w:rsidR="000C2F6B" w:rsidRPr="00DA17FE" w:rsidRDefault="6EBC104A" w:rsidP="006D2F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DA17FE">
              <w:rPr>
                <w:rFonts w:eastAsia="Times New Roman" w:cs="Arial"/>
                <w:sz w:val="22"/>
              </w:rPr>
              <w:t>Experience of horizon scanning for new solutions, techniques and technologies.</w:t>
            </w:r>
          </w:p>
          <w:p w14:paraId="453A2614" w14:textId="57A831F6" w:rsidR="00DA17FE" w:rsidRPr="00975CF4" w:rsidRDefault="00DA17FE" w:rsidP="00DA17FE">
            <w:pPr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</w:tr>
      <w:tr w:rsidR="00E615A4" w14:paraId="42DA08AD" w14:textId="77777777" w:rsidTr="30063D82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Pr="00DA17FE" w:rsidRDefault="2BEEA32E" w:rsidP="30063D82">
            <w:pPr>
              <w:jc w:val="both"/>
              <w:rPr>
                <w:rFonts w:cs="Arial"/>
                <w:b/>
                <w:bCs/>
                <w:sz w:val="22"/>
              </w:rPr>
            </w:pPr>
            <w:r w:rsidRPr="00DA17FE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lastRenderedPageBreak/>
              <w:t>Knowledge and skills</w:t>
            </w:r>
          </w:p>
        </w:tc>
      </w:tr>
      <w:tr w:rsidR="00E615A4" w14:paraId="60A529A9" w14:textId="77777777" w:rsidTr="30063D82">
        <w:tc>
          <w:tcPr>
            <w:tcW w:w="1271" w:type="dxa"/>
          </w:tcPr>
          <w:p w14:paraId="418BBEB9" w14:textId="611FAA80" w:rsidR="00E615A4" w:rsidRDefault="2BEEA32E" w:rsidP="30063D82">
            <w:pPr>
              <w:jc w:val="both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0BBD2EB8" w14:textId="788667D1" w:rsidR="1791BD76" w:rsidRDefault="1791BD76" w:rsidP="30063D82">
            <w:pPr>
              <w:numPr>
                <w:ilvl w:val="0"/>
                <w:numId w:val="4"/>
              </w:numPr>
              <w:spacing w:beforeAutospacing="1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Extensive knowledge of hybrid cloud operations and management, including Azure.</w:t>
            </w:r>
          </w:p>
          <w:p w14:paraId="2F84A49B" w14:textId="2C169110" w:rsidR="00354DFD" w:rsidRPr="00975CF4" w:rsidRDefault="68BF114E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Active Directory</w:t>
            </w:r>
            <w:r w:rsidR="657ED88C" w:rsidRPr="30063D82">
              <w:rPr>
                <w:rFonts w:eastAsia="Times New Roman" w:cs="Arial"/>
                <w:sz w:val="22"/>
              </w:rPr>
              <w:t>, Entra</w:t>
            </w:r>
            <w:r w:rsidR="24725DC6" w:rsidRPr="30063D82">
              <w:rPr>
                <w:rFonts w:eastAsia="Times New Roman" w:cs="Arial"/>
                <w:sz w:val="22"/>
              </w:rPr>
              <w:t>, DNS, DHCP</w:t>
            </w:r>
            <w:r w:rsidR="26AA49C2" w:rsidRPr="30063D82">
              <w:rPr>
                <w:rFonts w:eastAsia="Times New Roman" w:cs="Arial"/>
                <w:sz w:val="22"/>
              </w:rPr>
              <w:t xml:space="preserve">, </w:t>
            </w:r>
            <w:r w:rsidR="0E49384D" w:rsidRPr="30063D82">
              <w:rPr>
                <w:rFonts w:eastAsia="Times New Roman" w:cs="Arial"/>
                <w:sz w:val="22"/>
              </w:rPr>
              <w:t xml:space="preserve">Radius </w:t>
            </w:r>
            <w:r w:rsidR="26AA49C2" w:rsidRPr="30063D82">
              <w:rPr>
                <w:rFonts w:eastAsia="Times New Roman" w:cs="Arial"/>
                <w:sz w:val="22"/>
              </w:rPr>
              <w:t>and Group Policy.</w:t>
            </w:r>
          </w:p>
          <w:p w14:paraId="25C499FA" w14:textId="1790F7F1" w:rsidR="007D0221" w:rsidRPr="00975CF4" w:rsidRDefault="7D3B1842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Windows Server</w:t>
            </w:r>
            <w:r w:rsidR="66126F0A" w:rsidRPr="30063D82">
              <w:rPr>
                <w:rFonts w:eastAsia="Times New Roman" w:cs="Arial"/>
                <w:sz w:val="22"/>
              </w:rPr>
              <w:t xml:space="preserve"> </w:t>
            </w:r>
            <w:r w:rsidR="741C86E4" w:rsidRPr="30063D82">
              <w:rPr>
                <w:rFonts w:eastAsia="Times New Roman" w:cs="Arial"/>
                <w:sz w:val="22"/>
              </w:rPr>
              <w:t>201</w:t>
            </w:r>
            <w:r w:rsidR="235D4A62" w:rsidRPr="30063D82">
              <w:rPr>
                <w:rFonts w:eastAsia="Times New Roman" w:cs="Arial"/>
                <w:sz w:val="22"/>
              </w:rPr>
              <w:t>6</w:t>
            </w:r>
            <w:r w:rsidR="741C86E4" w:rsidRPr="30063D82">
              <w:rPr>
                <w:rFonts w:eastAsia="Times New Roman" w:cs="Arial"/>
                <w:sz w:val="22"/>
              </w:rPr>
              <w:t xml:space="preserve"> </w:t>
            </w:r>
            <w:r w:rsidR="66126F0A" w:rsidRPr="30063D82">
              <w:rPr>
                <w:rFonts w:eastAsia="Times New Roman" w:cs="Arial"/>
                <w:sz w:val="22"/>
              </w:rPr>
              <w:t>operating systems</w:t>
            </w:r>
            <w:r w:rsidR="235D4A62" w:rsidRPr="30063D82">
              <w:rPr>
                <w:rFonts w:eastAsia="Times New Roman" w:cs="Arial"/>
                <w:sz w:val="22"/>
              </w:rPr>
              <w:t xml:space="preserve"> and above.</w:t>
            </w:r>
          </w:p>
          <w:p w14:paraId="4A6530AB" w14:textId="516BD5AB" w:rsidR="007141DD" w:rsidRPr="00975CF4" w:rsidRDefault="5A630200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Windows 10/11</w:t>
            </w:r>
            <w:r w:rsidR="6EBC104A" w:rsidRPr="30063D82">
              <w:rPr>
                <w:rFonts w:eastAsia="Times New Roman" w:cs="Arial"/>
                <w:sz w:val="22"/>
              </w:rPr>
              <w:t>.</w:t>
            </w:r>
          </w:p>
          <w:p w14:paraId="6A68AE49" w14:textId="62C8B489" w:rsidR="67E5CB21" w:rsidRDefault="67E5CB21" w:rsidP="30063D82">
            <w:pPr>
              <w:numPr>
                <w:ilvl w:val="0"/>
                <w:numId w:val="4"/>
              </w:numPr>
              <w:spacing w:beforeAutospacing="1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In-depth knowledge of M365 administration and governance, including MFA</w:t>
            </w:r>
            <w:r w:rsidR="70943BB0" w:rsidRPr="30063D82">
              <w:rPr>
                <w:rFonts w:eastAsia="Times New Roman" w:cs="Arial"/>
                <w:sz w:val="22"/>
              </w:rPr>
              <w:t xml:space="preserve"> &amp;</w:t>
            </w:r>
            <w:r w:rsidRPr="30063D82">
              <w:rPr>
                <w:rFonts w:eastAsia="Times New Roman" w:cs="Arial"/>
                <w:sz w:val="22"/>
              </w:rPr>
              <w:t xml:space="preserve"> SSO.</w:t>
            </w:r>
          </w:p>
          <w:p w14:paraId="1FE3C3C2" w14:textId="5C4AFCC4" w:rsidR="00FD5359" w:rsidRPr="00AC56B1" w:rsidRDefault="410B6D42" w:rsidP="00AC56B1">
            <w:pPr>
              <w:numPr>
                <w:ilvl w:val="0"/>
                <w:numId w:val="4"/>
              </w:numPr>
              <w:spacing w:beforeAutospacing="1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Knowledge of cloud security best practices, compliance regulations, and security tools.</w:t>
            </w:r>
          </w:p>
          <w:p w14:paraId="0D40D539" w14:textId="49264201" w:rsidR="006A0142" w:rsidRPr="00975CF4" w:rsidRDefault="36189000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TCP/IP, UDP, VPN and other current network protocols.</w:t>
            </w:r>
          </w:p>
          <w:p w14:paraId="0FB9ED84" w14:textId="0A899394" w:rsidR="004A5689" w:rsidRPr="00975CF4" w:rsidRDefault="0025041B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 xml:space="preserve">Scripting in Windows </w:t>
            </w:r>
            <w:r w:rsidR="5859A470" w:rsidRPr="30063D82">
              <w:rPr>
                <w:rFonts w:eastAsia="Times New Roman" w:cs="Arial"/>
                <w:sz w:val="22"/>
              </w:rPr>
              <w:t>Powershell</w:t>
            </w:r>
            <w:r w:rsidR="5E9097CC" w:rsidRPr="30063D82">
              <w:rPr>
                <w:rFonts w:eastAsia="Times New Roman" w:cs="Arial"/>
                <w:sz w:val="22"/>
              </w:rPr>
              <w:t xml:space="preserve"> and Software Distribution.</w:t>
            </w:r>
          </w:p>
          <w:p w14:paraId="2A261384" w14:textId="634FDA49" w:rsidR="00F95719" w:rsidRDefault="70C6F90D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Microsoft Licence management.</w:t>
            </w:r>
          </w:p>
          <w:p w14:paraId="7A345765" w14:textId="397CEAFB" w:rsidR="18A9F873" w:rsidRDefault="18A9F873" w:rsidP="30063D82">
            <w:pPr>
              <w:numPr>
                <w:ilvl w:val="0"/>
                <w:numId w:val="4"/>
              </w:numPr>
              <w:spacing w:beforeAutospacing="1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Experience of managing cloud billing, optimizing spend</w:t>
            </w:r>
            <w:r w:rsidR="008C3768">
              <w:rPr>
                <w:rFonts w:eastAsia="Times New Roman" w:cs="Arial"/>
                <w:sz w:val="22"/>
              </w:rPr>
              <w:t xml:space="preserve"> across the ICT Estate</w:t>
            </w:r>
            <w:r w:rsidRPr="30063D82">
              <w:rPr>
                <w:rFonts w:eastAsia="Times New Roman" w:cs="Arial"/>
                <w:sz w:val="22"/>
              </w:rPr>
              <w:t>, and reporting savings opportunities.</w:t>
            </w:r>
          </w:p>
          <w:p w14:paraId="7733C1FB" w14:textId="77777777" w:rsidR="0024644B" w:rsidRDefault="33F066E3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Patch management and system upgrades</w:t>
            </w:r>
            <w:r w:rsidR="1CC907AC" w:rsidRPr="30063D82">
              <w:rPr>
                <w:rFonts w:eastAsia="Times New Roman" w:cs="Arial"/>
                <w:sz w:val="22"/>
              </w:rPr>
              <w:t>.</w:t>
            </w:r>
          </w:p>
          <w:p w14:paraId="29208BEF" w14:textId="15892A10" w:rsidR="001576F5" w:rsidRPr="00975CF4" w:rsidRDefault="001576F5" w:rsidP="30063D8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Working knowledge of Microsoft SQL.</w:t>
            </w:r>
          </w:p>
        </w:tc>
      </w:tr>
      <w:tr w:rsidR="00E615A4" w14:paraId="1111DBEC" w14:textId="77777777" w:rsidTr="30063D82">
        <w:tc>
          <w:tcPr>
            <w:tcW w:w="1271" w:type="dxa"/>
          </w:tcPr>
          <w:p w14:paraId="3B3C306E" w14:textId="643DDCFC" w:rsidR="00E615A4" w:rsidRDefault="2BEEA32E" w:rsidP="30063D82">
            <w:pPr>
              <w:jc w:val="both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Desirable</w:t>
            </w:r>
          </w:p>
        </w:tc>
        <w:tc>
          <w:tcPr>
            <w:tcW w:w="7746" w:type="dxa"/>
          </w:tcPr>
          <w:p w14:paraId="3E5DDB59" w14:textId="27693972" w:rsidR="006A16DE" w:rsidRPr="00975CF4" w:rsidRDefault="57C095E1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Microsoft InTune</w:t>
            </w:r>
            <w:r w:rsidR="4A02629D" w:rsidRPr="30063D82">
              <w:rPr>
                <w:rFonts w:eastAsia="Times New Roman" w:cs="Arial"/>
              </w:rPr>
              <w:t xml:space="preserve"> configuration management</w:t>
            </w:r>
            <w:r w:rsidR="00770B5A">
              <w:rPr>
                <w:rFonts w:eastAsia="Times New Roman" w:cs="Arial"/>
              </w:rPr>
              <w:t>.</w:t>
            </w:r>
          </w:p>
          <w:p w14:paraId="368ADFEF" w14:textId="0ACD8131" w:rsidR="00A56D2D" w:rsidRPr="00975CF4" w:rsidRDefault="57C095E1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Microsoft Autopilot</w:t>
            </w:r>
          </w:p>
          <w:p w14:paraId="2B9FBE28" w14:textId="08E1DFD0" w:rsidR="0022128C" w:rsidRDefault="26AA49C2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Veeam</w:t>
            </w:r>
          </w:p>
          <w:p w14:paraId="23AF849D" w14:textId="5C53EC14" w:rsidR="0025065D" w:rsidRPr="008C70C4" w:rsidRDefault="0167A275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Mimecast</w:t>
            </w:r>
          </w:p>
          <w:p w14:paraId="35321EE8" w14:textId="34B43E3C" w:rsidR="008C70C4" w:rsidRPr="00975CF4" w:rsidRDefault="008C70C4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Data Backup and Recovery.</w:t>
            </w:r>
          </w:p>
          <w:p w14:paraId="3C24A24C" w14:textId="77777777" w:rsidR="00562601" w:rsidRDefault="37C7000D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 xml:space="preserve">IOS </w:t>
            </w:r>
            <w:r w:rsidR="056732B3" w:rsidRPr="30063D82">
              <w:rPr>
                <w:rFonts w:eastAsia="Times New Roman" w:cs="Arial"/>
              </w:rPr>
              <w:t>and Android</w:t>
            </w:r>
            <w:r w:rsidR="350CB6DF" w:rsidRPr="30063D82">
              <w:rPr>
                <w:rFonts w:eastAsia="Times New Roman" w:cs="Arial"/>
              </w:rPr>
              <w:t xml:space="preserve"> management and support.</w:t>
            </w:r>
          </w:p>
          <w:p w14:paraId="3F6F7EBD" w14:textId="1E1A6493" w:rsidR="004165A3" w:rsidRDefault="39B5C0B8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 xml:space="preserve">Palo Alto </w:t>
            </w:r>
            <w:r w:rsidR="2582A233" w:rsidRPr="30063D82">
              <w:rPr>
                <w:rFonts w:eastAsia="Times New Roman" w:cs="Arial"/>
              </w:rPr>
              <w:t xml:space="preserve">&amp; Cisco </w:t>
            </w:r>
            <w:r w:rsidRPr="30063D82">
              <w:rPr>
                <w:rFonts w:eastAsia="Times New Roman" w:cs="Arial"/>
              </w:rPr>
              <w:t>firewalls.</w:t>
            </w:r>
          </w:p>
          <w:p w14:paraId="01225927" w14:textId="0918361A" w:rsidR="00212A23" w:rsidRDefault="008C70C4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eastAsia="Times New Roman" w:cs="Arial"/>
              </w:rPr>
              <w:t>A</w:t>
            </w:r>
            <w:r w:rsidR="00212A23" w:rsidRPr="30063D82">
              <w:rPr>
                <w:rFonts w:eastAsia="Times New Roman" w:cs="Arial"/>
              </w:rPr>
              <w:t xml:space="preserve">dministration of </w:t>
            </w:r>
            <w:r w:rsidR="39B5C0B8" w:rsidRPr="30063D82">
              <w:rPr>
                <w:rFonts w:eastAsia="Times New Roman" w:cs="Arial"/>
              </w:rPr>
              <w:t>High-Performance</w:t>
            </w:r>
            <w:r w:rsidR="00212A23" w:rsidRPr="30063D82">
              <w:rPr>
                <w:rFonts w:eastAsia="Times New Roman" w:cs="Arial"/>
              </w:rPr>
              <w:t xml:space="preserve"> Compute (e.g. Nvidia DGX H100 or similar</w:t>
            </w:r>
            <w:r w:rsidR="39B5C0B8" w:rsidRPr="30063D82">
              <w:rPr>
                <w:rFonts w:eastAsia="Times New Roman" w:cs="Arial"/>
              </w:rPr>
              <w:t xml:space="preserve"> architectures).</w:t>
            </w:r>
            <w:r w:rsidR="00212A23" w:rsidRPr="30063D82">
              <w:rPr>
                <w:rFonts w:eastAsia="Times New Roman" w:cs="Arial"/>
              </w:rPr>
              <w:t xml:space="preserve"> </w:t>
            </w:r>
          </w:p>
          <w:p w14:paraId="4479EEDD" w14:textId="77777777" w:rsidR="00C363CD" w:rsidRPr="000C3095" w:rsidRDefault="39B5C0B8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Familiarity with management of Aruba networks including Aruba Central.</w:t>
            </w:r>
          </w:p>
          <w:p w14:paraId="0F1AC55B" w14:textId="15B4DF62" w:rsidR="000C3095" w:rsidRPr="0025065D" w:rsidRDefault="000C3095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Working knowledge of Linux.</w:t>
            </w:r>
          </w:p>
        </w:tc>
      </w:tr>
      <w:tr w:rsidR="00E615A4" w14:paraId="6B2039FF" w14:textId="77777777" w:rsidTr="30063D82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DA17FE" w:rsidRDefault="2BEEA32E" w:rsidP="30063D82">
            <w:pPr>
              <w:jc w:val="both"/>
              <w:rPr>
                <w:rFonts w:cs="Arial"/>
                <w:b/>
                <w:bCs/>
                <w:sz w:val="22"/>
              </w:rPr>
            </w:pPr>
            <w:r w:rsidRPr="00DA17FE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Additional requirements</w:t>
            </w:r>
          </w:p>
        </w:tc>
      </w:tr>
      <w:tr w:rsidR="00E615A4" w14:paraId="2437A0A8" w14:textId="77777777" w:rsidTr="30063D82">
        <w:tc>
          <w:tcPr>
            <w:tcW w:w="1271" w:type="dxa"/>
          </w:tcPr>
          <w:p w14:paraId="14B5E13F" w14:textId="399B439B" w:rsidR="00E615A4" w:rsidRPr="00746847" w:rsidRDefault="1EA59F67" w:rsidP="30063D82">
            <w:pPr>
              <w:jc w:val="both"/>
              <w:rPr>
                <w:rFonts w:cs="Arial"/>
                <w:sz w:val="22"/>
              </w:rPr>
            </w:pPr>
            <w:r w:rsidRPr="30063D82">
              <w:rPr>
                <w:rFonts w:eastAsia="Times New Roman"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64BDAAAD" w14:textId="56EA792F" w:rsidR="00212A23" w:rsidRPr="0025065D" w:rsidRDefault="54584A68" w:rsidP="30063D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This post requires occasional work</w:t>
            </w:r>
            <w:r w:rsidR="1678BFAD" w:rsidRPr="30063D82">
              <w:rPr>
                <w:rFonts w:eastAsia="Times New Roman" w:cs="Arial"/>
              </w:rPr>
              <w:t xml:space="preserve"> during evenings and/or weekends</w:t>
            </w:r>
            <w:r w:rsidR="0576D361" w:rsidRPr="30063D82">
              <w:rPr>
                <w:rFonts w:eastAsia="Times New Roman" w:cs="Arial"/>
              </w:rPr>
              <w:t>.</w:t>
            </w:r>
          </w:p>
          <w:p w14:paraId="042EE61F" w14:textId="1EDDF2DD" w:rsidR="00F02EB3" w:rsidRPr="00975CF4" w:rsidRDefault="62D8D438" w:rsidP="30063D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Travel</w:t>
            </w:r>
            <w:r w:rsidR="6E80DAD4" w:rsidRPr="30063D82">
              <w:rPr>
                <w:rFonts w:eastAsia="Times New Roman" w:cs="Arial"/>
              </w:rPr>
              <w:t xml:space="preserve"> will be required</w:t>
            </w:r>
            <w:r w:rsidR="0EAD9778" w:rsidRPr="30063D82">
              <w:rPr>
                <w:rFonts w:eastAsia="Times New Roman" w:cs="Arial"/>
              </w:rPr>
              <w:t xml:space="preserve"> on occasion</w:t>
            </w:r>
            <w:r w:rsidR="7CCEEC1D" w:rsidRPr="30063D82">
              <w:rPr>
                <w:rFonts w:eastAsia="Times New Roman" w:cs="Arial"/>
              </w:rPr>
              <w:t xml:space="preserve"> </w:t>
            </w:r>
            <w:r w:rsidRPr="30063D82">
              <w:rPr>
                <w:rFonts w:eastAsia="Times New Roman" w:cs="Arial"/>
              </w:rPr>
              <w:t>to</w:t>
            </w:r>
            <w:r w:rsidR="7CCEEC1D" w:rsidRPr="30063D82">
              <w:rPr>
                <w:rFonts w:eastAsia="Times New Roman" w:cs="Arial"/>
              </w:rPr>
              <w:t xml:space="preserve"> </w:t>
            </w:r>
            <w:r w:rsidR="00212A23" w:rsidRPr="30063D82">
              <w:rPr>
                <w:rFonts w:eastAsia="Times New Roman" w:cs="Arial"/>
              </w:rPr>
              <w:t>other ZSL and partner sites.</w:t>
            </w:r>
          </w:p>
          <w:p w14:paraId="4CD0A503" w14:textId="312984C8" w:rsidR="008E0666" w:rsidRPr="00975CF4" w:rsidRDefault="00D439DA" w:rsidP="30063D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Strong commitment to creating a culture</w:t>
            </w:r>
            <w:r w:rsidR="0486581E" w:rsidRPr="30063D82">
              <w:rPr>
                <w:rFonts w:eastAsia="Times New Roman" w:cs="Arial"/>
              </w:rPr>
              <w:t xml:space="preserve"> </w:t>
            </w:r>
            <w:r w:rsidR="6AD9BC2E" w:rsidRPr="30063D82">
              <w:rPr>
                <w:rFonts w:eastAsia="Times New Roman" w:cs="Arial"/>
              </w:rPr>
              <w:t>that lives ZSL values</w:t>
            </w:r>
            <w:r w:rsidR="45263D0C" w:rsidRPr="30063D82">
              <w:rPr>
                <w:rFonts w:eastAsia="Times New Roman" w:cs="Arial"/>
              </w:rPr>
              <w:t xml:space="preserve"> and commitment to safeguarding, equality and diversity</w:t>
            </w:r>
            <w:r w:rsidRPr="30063D82">
              <w:rPr>
                <w:rFonts w:eastAsia="Times New Roman" w:cs="Arial"/>
              </w:rPr>
              <w:t xml:space="preserve"> </w:t>
            </w:r>
            <w:r w:rsidR="6AD9BC2E" w:rsidRPr="30063D82">
              <w:rPr>
                <w:rFonts w:eastAsia="Times New Roman" w:cs="Arial"/>
              </w:rPr>
              <w:t>(</w:t>
            </w:r>
            <w:r w:rsidR="23F0A603" w:rsidRPr="30063D82">
              <w:rPr>
                <w:rFonts w:eastAsia="Times New Roman" w:cs="Arial"/>
              </w:rPr>
              <w:t>collaborative, inspiring, inclusive, innovative, impactful and ethical)</w:t>
            </w:r>
            <w:r w:rsidR="46450DB6" w:rsidRPr="30063D82">
              <w:rPr>
                <w:rFonts w:eastAsia="Times New Roman" w:cs="Arial"/>
              </w:rPr>
              <w:t>.</w:t>
            </w:r>
          </w:p>
          <w:p w14:paraId="208EE017" w14:textId="1C9FE9F5" w:rsidR="00CB4B12" w:rsidRPr="00975CF4" w:rsidRDefault="4F46F9BA" w:rsidP="006D4B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30063D82">
              <w:rPr>
                <w:rFonts w:eastAsia="Times New Roman" w:cs="Arial"/>
              </w:rPr>
              <w:t>To comply with and promote Health and Safety policies and procedures</w:t>
            </w:r>
            <w:r w:rsidR="46450DB6" w:rsidRPr="30063D82">
              <w:rPr>
                <w:rFonts w:eastAsia="Times New Roman" w:cs="Arial"/>
              </w:rPr>
              <w:t>.</w:t>
            </w:r>
          </w:p>
        </w:tc>
      </w:tr>
    </w:tbl>
    <w:p w14:paraId="426A059E" w14:textId="77777777" w:rsidR="003B6FD5" w:rsidRPr="003B6FD5" w:rsidRDefault="003B6FD5" w:rsidP="003B6FD5">
      <w:pPr>
        <w:rPr>
          <w:rFonts w:asciiTheme="minorHAnsi" w:hAnsiTheme="minorHAnsi" w:cs="Arial"/>
          <w:szCs w:val="24"/>
        </w:rPr>
      </w:pPr>
    </w:p>
    <w:sectPr w:rsidR="003B6FD5" w:rsidRPr="003B6FD5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7819" w14:textId="77777777" w:rsidR="000D037B" w:rsidRDefault="000D037B">
      <w:r>
        <w:separator/>
      </w:r>
    </w:p>
  </w:endnote>
  <w:endnote w:type="continuationSeparator" w:id="0">
    <w:p w14:paraId="50ADCDF6" w14:textId="77777777" w:rsidR="000D037B" w:rsidRDefault="000D037B">
      <w:r>
        <w:continuationSeparator/>
      </w:r>
    </w:p>
  </w:endnote>
  <w:endnote w:type="continuationNotice" w:id="1">
    <w:p w14:paraId="7CE8C736" w14:textId="77777777" w:rsidR="000D037B" w:rsidRDefault="000D0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74912" w14:textId="77777777" w:rsidR="000D037B" w:rsidRDefault="000D037B">
      <w:r>
        <w:separator/>
      </w:r>
    </w:p>
  </w:footnote>
  <w:footnote w:type="continuationSeparator" w:id="0">
    <w:p w14:paraId="01A7FD0D" w14:textId="77777777" w:rsidR="000D037B" w:rsidRDefault="000D037B">
      <w:r>
        <w:continuationSeparator/>
      </w:r>
    </w:p>
  </w:footnote>
  <w:footnote w:type="continuationNotice" w:id="1">
    <w:p w14:paraId="3185AB88" w14:textId="77777777" w:rsidR="000D037B" w:rsidRDefault="000D0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D7DE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087A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4217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CEB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8A8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B16C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155B4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97749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8F04636"/>
    <w:multiLevelType w:val="multilevel"/>
    <w:tmpl w:val="777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F62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27C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11"/>
  </w:num>
  <w:num w:numId="2" w16cid:durableId="1169833387">
    <w:abstractNumId w:val="13"/>
  </w:num>
  <w:num w:numId="3" w16cid:durableId="829296290">
    <w:abstractNumId w:val="4"/>
  </w:num>
  <w:num w:numId="4" w16cid:durableId="2008822517">
    <w:abstractNumId w:val="9"/>
  </w:num>
  <w:num w:numId="5" w16cid:durableId="1542521005">
    <w:abstractNumId w:val="7"/>
  </w:num>
  <w:num w:numId="6" w16cid:durableId="597567890">
    <w:abstractNumId w:val="1"/>
  </w:num>
  <w:num w:numId="7" w16cid:durableId="79913124">
    <w:abstractNumId w:val="6"/>
  </w:num>
  <w:num w:numId="8" w16cid:durableId="1305693343">
    <w:abstractNumId w:val="12"/>
  </w:num>
  <w:num w:numId="9" w16cid:durableId="1135023010">
    <w:abstractNumId w:val="8"/>
  </w:num>
  <w:num w:numId="10" w16cid:durableId="1347950155">
    <w:abstractNumId w:val="2"/>
  </w:num>
  <w:num w:numId="11" w16cid:durableId="1721250677">
    <w:abstractNumId w:val="10"/>
  </w:num>
  <w:num w:numId="12" w16cid:durableId="1349478105">
    <w:abstractNumId w:val="0"/>
  </w:num>
  <w:num w:numId="13" w16cid:durableId="1728724309">
    <w:abstractNumId w:val="3"/>
  </w:num>
  <w:num w:numId="14" w16cid:durableId="72071010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1AA3"/>
    <w:rsid w:val="00001DC3"/>
    <w:rsid w:val="00003AEF"/>
    <w:rsid w:val="000043D0"/>
    <w:rsid w:val="00007A02"/>
    <w:rsid w:val="000100E0"/>
    <w:rsid w:val="000115B6"/>
    <w:rsid w:val="00011F6E"/>
    <w:rsid w:val="00014D63"/>
    <w:rsid w:val="000166C0"/>
    <w:rsid w:val="000200AB"/>
    <w:rsid w:val="000205D6"/>
    <w:rsid w:val="00021B75"/>
    <w:rsid w:val="0002689A"/>
    <w:rsid w:val="000306AB"/>
    <w:rsid w:val="00034673"/>
    <w:rsid w:val="00042DBF"/>
    <w:rsid w:val="00043A9E"/>
    <w:rsid w:val="00043FED"/>
    <w:rsid w:val="00045823"/>
    <w:rsid w:val="000559A0"/>
    <w:rsid w:val="00055F9E"/>
    <w:rsid w:val="000578FE"/>
    <w:rsid w:val="00060FBC"/>
    <w:rsid w:val="00061AF5"/>
    <w:rsid w:val="000627BB"/>
    <w:rsid w:val="00063A7B"/>
    <w:rsid w:val="00063F87"/>
    <w:rsid w:val="000642C6"/>
    <w:rsid w:val="00073291"/>
    <w:rsid w:val="000804B9"/>
    <w:rsid w:val="00080C11"/>
    <w:rsid w:val="00082549"/>
    <w:rsid w:val="00090639"/>
    <w:rsid w:val="00092916"/>
    <w:rsid w:val="0009701A"/>
    <w:rsid w:val="000A5A0D"/>
    <w:rsid w:val="000A64C6"/>
    <w:rsid w:val="000B0F89"/>
    <w:rsid w:val="000B4614"/>
    <w:rsid w:val="000B6370"/>
    <w:rsid w:val="000C2F6B"/>
    <w:rsid w:val="000C3095"/>
    <w:rsid w:val="000C4278"/>
    <w:rsid w:val="000C5FDA"/>
    <w:rsid w:val="000D037B"/>
    <w:rsid w:val="000D1DA8"/>
    <w:rsid w:val="000D3CE8"/>
    <w:rsid w:val="000E15A6"/>
    <w:rsid w:val="000E20EF"/>
    <w:rsid w:val="000E33FA"/>
    <w:rsid w:val="000E3BF9"/>
    <w:rsid w:val="000E5FD8"/>
    <w:rsid w:val="000F21CB"/>
    <w:rsid w:val="000F47CA"/>
    <w:rsid w:val="000F4CAC"/>
    <w:rsid w:val="000F766B"/>
    <w:rsid w:val="000F7C15"/>
    <w:rsid w:val="000F7D01"/>
    <w:rsid w:val="00100C5B"/>
    <w:rsid w:val="00105DE6"/>
    <w:rsid w:val="00120472"/>
    <w:rsid w:val="001216F9"/>
    <w:rsid w:val="0012286C"/>
    <w:rsid w:val="00125C4D"/>
    <w:rsid w:val="00126340"/>
    <w:rsid w:val="00126385"/>
    <w:rsid w:val="001310B8"/>
    <w:rsid w:val="00131E9C"/>
    <w:rsid w:val="00144C41"/>
    <w:rsid w:val="0014556C"/>
    <w:rsid w:val="00146BDB"/>
    <w:rsid w:val="001576F5"/>
    <w:rsid w:val="00165E37"/>
    <w:rsid w:val="001665E0"/>
    <w:rsid w:val="00166D34"/>
    <w:rsid w:val="001743A9"/>
    <w:rsid w:val="001753A3"/>
    <w:rsid w:val="00175F32"/>
    <w:rsid w:val="001767D5"/>
    <w:rsid w:val="00177333"/>
    <w:rsid w:val="00182F33"/>
    <w:rsid w:val="00182F6B"/>
    <w:rsid w:val="001862B4"/>
    <w:rsid w:val="001867B2"/>
    <w:rsid w:val="001927E1"/>
    <w:rsid w:val="001941E3"/>
    <w:rsid w:val="00197F49"/>
    <w:rsid w:val="001A1BF5"/>
    <w:rsid w:val="001A7F6E"/>
    <w:rsid w:val="001B2E7B"/>
    <w:rsid w:val="001B35EE"/>
    <w:rsid w:val="001B379E"/>
    <w:rsid w:val="001B432F"/>
    <w:rsid w:val="001B74EC"/>
    <w:rsid w:val="001C5879"/>
    <w:rsid w:val="001C6A29"/>
    <w:rsid w:val="001C6A8B"/>
    <w:rsid w:val="001D4A36"/>
    <w:rsid w:val="001D65A5"/>
    <w:rsid w:val="001E4975"/>
    <w:rsid w:val="001E75EF"/>
    <w:rsid w:val="001F08A2"/>
    <w:rsid w:val="001F235A"/>
    <w:rsid w:val="001F6872"/>
    <w:rsid w:val="00207AA6"/>
    <w:rsid w:val="002113EC"/>
    <w:rsid w:val="00212977"/>
    <w:rsid w:val="00212A23"/>
    <w:rsid w:val="002134EE"/>
    <w:rsid w:val="00213BD1"/>
    <w:rsid w:val="00215BB2"/>
    <w:rsid w:val="00215D4E"/>
    <w:rsid w:val="00220FF0"/>
    <w:rsid w:val="0022128C"/>
    <w:rsid w:val="00222390"/>
    <w:rsid w:val="00231678"/>
    <w:rsid w:val="002331F5"/>
    <w:rsid w:val="00235C1A"/>
    <w:rsid w:val="00236031"/>
    <w:rsid w:val="00237F8C"/>
    <w:rsid w:val="002402A1"/>
    <w:rsid w:val="00240745"/>
    <w:rsid w:val="002423D7"/>
    <w:rsid w:val="00243A89"/>
    <w:rsid w:val="00244875"/>
    <w:rsid w:val="002456BC"/>
    <w:rsid w:val="0024644B"/>
    <w:rsid w:val="00247042"/>
    <w:rsid w:val="00250375"/>
    <w:rsid w:val="0025041B"/>
    <w:rsid w:val="0025065D"/>
    <w:rsid w:val="00251D41"/>
    <w:rsid w:val="00256ED9"/>
    <w:rsid w:val="00260BEB"/>
    <w:rsid w:val="00260D78"/>
    <w:rsid w:val="00260F8B"/>
    <w:rsid w:val="00262B54"/>
    <w:rsid w:val="00264CA8"/>
    <w:rsid w:val="0026629E"/>
    <w:rsid w:val="00266DF6"/>
    <w:rsid w:val="002729D9"/>
    <w:rsid w:val="00272F34"/>
    <w:rsid w:val="002825BC"/>
    <w:rsid w:val="00282D34"/>
    <w:rsid w:val="00283C15"/>
    <w:rsid w:val="00286261"/>
    <w:rsid w:val="002902A4"/>
    <w:rsid w:val="00291B3C"/>
    <w:rsid w:val="00297072"/>
    <w:rsid w:val="002976D5"/>
    <w:rsid w:val="002A05E7"/>
    <w:rsid w:val="002A5B55"/>
    <w:rsid w:val="002A78C3"/>
    <w:rsid w:val="002C3D3C"/>
    <w:rsid w:val="002C4B5E"/>
    <w:rsid w:val="002C53D0"/>
    <w:rsid w:val="002D6722"/>
    <w:rsid w:val="002E1E6F"/>
    <w:rsid w:val="002E3AD2"/>
    <w:rsid w:val="002E7AD9"/>
    <w:rsid w:val="002F1D07"/>
    <w:rsid w:val="002F2203"/>
    <w:rsid w:val="0030228C"/>
    <w:rsid w:val="00303004"/>
    <w:rsid w:val="00306590"/>
    <w:rsid w:val="00307BA9"/>
    <w:rsid w:val="00307E34"/>
    <w:rsid w:val="00307FB6"/>
    <w:rsid w:val="00310A8A"/>
    <w:rsid w:val="00314981"/>
    <w:rsid w:val="00315683"/>
    <w:rsid w:val="00320E7F"/>
    <w:rsid w:val="00320ECB"/>
    <w:rsid w:val="00322064"/>
    <w:rsid w:val="00327425"/>
    <w:rsid w:val="00327A61"/>
    <w:rsid w:val="00331289"/>
    <w:rsid w:val="00333747"/>
    <w:rsid w:val="00343533"/>
    <w:rsid w:val="00353591"/>
    <w:rsid w:val="00354DFD"/>
    <w:rsid w:val="003555EE"/>
    <w:rsid w:val="00360E5F"/>
    <w:rsid w:val="00362BC4"/>
    <w:rsid w:val="0036662C"/>
    <w:rsid w:val="003677AA"/>
    <w:rsid w:val="00367D1A"/>
    <w:rsid w:val="00372FB3"/>
    <w:rsid w:val="00373F9B"/>
    <w:rsid w:val="003762C6"/>
    <w:rsid w:val="0037781D"/>
    <w:rsid w:val="00383D07"/>
    <w:rsid w:val="00384451"/>
    <w:rsid w:val="00384A8D"/>
    <w:rsid w:val="00384E8E"/>
    <w:rsid w:val="003860CE"/>
    <w:rsid w:val="003924FF"/>
    <w:rsid w:val="00392644"/>
    <w:rsid w:val="00394BF9"/>
    <w:rsid w:val="003A1B10"/>
    <w:rsid w:val="003A2643"/>
    <w:rsid w:val="003A3043"/>
    <w:rsid w:val="003A4A7B"/>
    <w:rsid w:val="003A512B"/>
    <w:rsid w:val="003B5FE2"/>
    <w:rsid w:val="003B6FD5"/>
    <w:rsid w:val="003C656E"/>
    <w:rsid w:val="003D376E"/>
    <w:rsid w:val="003D4051"/>
    <w:rsid w:val="003D6F0B"/>
    <w:rsid w:val="003D7BAA"/>
    <w:rsid w:val="003E4AA3"/>
    <w:rsid w:val="003E4B26"/>
    <w:rsid w:val="003E7B67"/>
    <w:rsid w:val="003F2CF1"/>
    <w:rsid w:val="003F3BCE"/>
    <w:rsid w:val="003F76E2"/>
    <w:rsid w:val="00407E82"/>
    <w:rsid w:val="00410355"/>
    <w:rsid w:val="004107F9"/>
    <w:rsid w:val="004158FA"/>
    <w:rsid w:val="004165A3"/>
    <w:rsid w:val="004225C7"/>
    <w:rsid w:val="00425EA1"/>
    <w:rsid w:val="00426660"/>
    <w:rsid w:val="004316BD"/>
    <w:rsid w:val="0043370D"/>
    <w:rsid w:val="00434A62"/>
    <w:rsid w:val="00436D2D"/>
    <w:rsid w:val="00440C0C"/>
    <w:rsid w:val="00444A64"/>
    <w:rsid w:val="00446202"/>
    <w:rsid w:val="004543AC"/>
    <w:rsid w:val="00461FB2"/>
    <w:rsid w:val="004627F2"/>
    <w:rsid w:val="004669F1"/>
    <w:rsid w:val="00473B8B"/>
    <w:rsid w:val="004748AD"/>
    <w:rsid w:val="00475339"/>
    <w:rsid w:val="00475996"/>
    <w:rsid w:val="00476A2A"/>
    <w:rsid w:val="00476A61"/>
    <w:rsid w:val="0048610A"/>
    <w:rsid w:val="00486A29"/>
    <w:rsid w:val="00486F2E"/>
    <w:rsid w:val="004A5689"/>
    <w:rsid w:val="004B0454"/>
    <w:rsid w:val="004B3091"/>
    <w:rsid w:val="004B54C6"/>
    <w:rsid w:val="004B5B8F"/>
    <w:rsid w:val="004B627E"/>
    <w:rsid w:val="004B6A85"/>
    <w:rsid w:val="004B7041"/>
    <w:rsid w:val="004C0E74"/>
    <w:rsid w:val="004C14CA"/>
    <w:rsid w:val="004C3553"/>
    <w:rsid w:val="004C3A6D"/>
    <w:rsid w:val="004C531D"/>
    <w:rsid w:val="004C6C72"/>
    <w:rsid w:val="004D7B5F"/>
    <w:rsid w:val="004E163D"/>
    <w:rsid w:val="004E537F"/>
    <w:rsid w:val="004E7ECE"/>
    <w:rsid w:val="004F2CD9"/>
    <w:rsid w:val="004F5CAF"/>
    <w:rsid w:val="0050303F"/>
    <w:rsid w:val="00503321"/>
    <w:rsid w:val="005062CE"/>
    <w:rsid w:val="005064E8"/>
    <w:rsid w:val="00506F1F"/>
    <w:rsid w:val="005116C4"/>
    <w:rsid w:val="005147D5"/>
    <w:rsid w:val="00515E41"/>
    <w:rsid w:val="005168FA"/>
    <w:rsid w:val="005172F9"/>
    <w:rsid w:val="00517B18"/>
    <w:rsid w:val="00521700"/>
    <w:rsid w:val="00530133"/>
    <w:rsid w:val="005351E9"/>
    <w:rsid w:val="005409E4"/>
    <w:rsid w:val="00551CFB"/>
    <w:rsid w:val="005542C4"/>
    <w:rsid w:val="00556463"/>
    <w:rsid w:val="005603F3"/>
    <w:rsid w:val="00562601"/>
    <w:rsid w:val="00563A99"/>
    <w:rsid w:val="00564FFB"/>
    <w:rsid w:val="0057032A"/>
    <w:rsid w:val="00577247"/>
    <w:rsid w:val="00580B8D"/>
    <w:rsid w:val="0058354F"/>
    <w:rsid w:val="005843FD"/>
    <w:rsid w:val="0058475E"/>
    <w:rsid w:val="00584CC7"/>
    <w:rsid w:val="00590DA0"/>
    <w:rsid w:val="00596D8D"/>
    <w:rsid w:val="005A0827"/>
    <w:rsid w:val="005A25BA"/>
    <w:rsid w:val="005A534E"/>
    <w:rsid w:val="005A6215"/>
    <w:rsid w:val="005B6DA4"/>
    <w:rsid w:val="005B75BE"/>
    <w:rsid w:val="005B7A7D"/>
    <w:rsid w:val="005C08BC"/>
    <w:rsid w:val="005C2A77"/>
    <w:rsid w:val="005C3896"/>
    <w:rsid w:val="005D4C39"/>
    <w:rsid w:val="005E18A3"/>
    <w:rsid w:val="005E35A6"/>
    <w:rsid w:val="005E3B77"/>
    <w:rsid w:val="005E49E0"/>
    <w:rsid w:val="005E5954"/>
    <w:rsid w:val="005F394D"/>
    <w:rsid w:val="005F5C1B"/>
    <w:rsid w:val="00600439"/>
    <w:rsid w:val="00603027"/>
    <w:rsid w:val="00604243"/>
    <w:rsid w:val="00611BBA"/>
    <w:rsid w:val="00612507"/>
    <w:rsid w:val="00613381"/>
    <w:rsid w:val="00614BFB"/>
    <w:rsid w:val="006155D7"/>
    <w:rsid w:val="00616944"/>
    <w:rsid w:val="00623F94"/>
    <w:rsid w:val="00624131"/>
    <w:rsid w:val="00625B60"/>
    <w:rsid w:val="00627F3E"/>
    <w:rsid w:val="0063035F"/>
    <w:rsid w:val="00631A0A"/>
    <w:rsid w:val="006352C5"/>
    <w:rsid w:val="00644648"/>
    <w:rsid w:val="006453E0"/>
    <w:rsid w:val="0064547B"/>
    <w:rsid w:val="00645740"/>
    <w:rsid w:val="00646214"/>
    <w:rsid w:val="0064637D"/>
    <w:rsid w:val="00652B62"/>
    <w:rsid w:val="00654076"/>
    <w:rsid w:val="00654DC2"/>
    <w:rsid w:val="00656450"/>
    <w:rsid w:val="00657712"/>
    <w:rsid w:val="00671B3D"/>
    <w:rsid w:val="00671B48"/>
    <w:rsid w:val="00671C1A"/>
    <w:rsid w:val="00673163"/>
    <w:rsid w:val="0067612F"/>
    <w:rsid w:val="0067723C"/>
    <w:rsid w:val="006912DE"/>
    <w:rsid w:val="00692D21"/>
    <w:rsid w:val="0069528E"/>
    <w:rsid w:val="006A0142"/>
    <w:rsid w:val="006A16DE"/>
    <w:rsid w:val="006A3CB2"/>
    <w:rsid w:val="006A3E0A"/>
    <w:rsid w:val="006A5F9D"/>
    <w:rsid w:val="006B05AC"/>
    <w:rsid w:val="006B1778"/>
    <w:rsid w:val="006B445E"/>
    <w:rsid w:val="006B4861"/>
    <w:rsid w:val="006B7169"/>
    <w:rsid w:val="006C25A4"/>
    <w:rsid w:val="006C6180"/>
    <w:rsid w:val="006D2717"/>
    <w:rsid w:val="006D2DAA"/>
    <w:rsid w:val="006D4BA1"/>
    <w:rsid w:val="006D57AA"/>
    <w:rsid w:val="006D593E"/>
    <w:rsid w:val="006D79A8"/>
    <w:rsid w:val="006E2A1B"/>
    <w:rsid w:val="006F235C"/>
    <w:rsid w:val="006F26C8"/>
    <w:rsid w:val="006F7572"/>
    <w:rsid w:val="006F7A05"/>
    <w:rsid w:val="006F7AFE"/>
    <w:rsid w:val="00701CCB"/>
    <w:rsid w:val="00702257"/>
    <w:rsid w:val="00711E1B"/>
    <w:rsid w:val="007141DD"/>
    <w:rsid w:val="00714797"/>
    <w:rsid w:val="00715219"/>
    <w:rsid w:val="007175EC"/>
    <w:rsid w:val="00720982"/>
    <w:rsid w:val="007218FC"/>
    <w:rsid w:val="007221B4"/>
    <w:rsid w:val="00722CFC"/>
    <w:rsid w:val="00723168"/>
    <w:rsid w:val="007268EB"/>
    <w:rsid w:val="0073233B"/>
    <w:rsid w:val="00733FEE"/>
    <w:rsid w:val="0073444D"/>
    <w:rsid w:val="00734463"/>
    <w:rsid w:val="00735218"/>
    <w:rsid w:val="007357EF"/>
    <w:rsid w:val="007372C0"/>
    <w:rsid w:val="007404F3"/>
    <w:rsid w:val="00746847"/>
    <w:rsid w:val="00752C06"/>
    <w:rsid w:val="0075376A"/>
    <w:rsid w:val="00756BD1"/>
    <w:rsid w:val="00757C9A"/>
    <w:rsid w:val="007640E7"/>
    <w:rsid w:val="007660EC"/>
    <w:rsid w:val="00766A8F"/>
    <w:rsid w:val="007679F5"/>
    <w:rsid w:val="00770B5A"/>
    <w:rsid w:val="00771599"/>
    <w:rsid w:val="00772378"/>
    <w:rsid w:val="007739D1"/>
    <w:rsid w:val="007759B1"/>
    <w:rsid w:val="00776DA2"/>
    <w:rsid w:val="007770C0"/>
    <w:rsid w:val="00780A2D"/>
    <w:rsid w:val="007825B6"/>
    <w:rsid w:val="007827BB"/>
    <w:rsid w:val="00782E6E"/>
    <w:rsid w:val="00786670"/>
    <w:rsid w:val="00793BEF"/>
    <w:rsid w:val="0079798B"/>
    <w:rsid w:val="007A16E1"/>
    <w:rsid w:val="007A3C7F"/>
    <w:rsid w:val="007A4EFE"/>
    <w:rsid w:val="007A508E"/>
    <w:rsid w:val="007B52BD"/>
    <w:rsid w:val="007B5685"/>
    <w:rsid w:val="007B7EC1"/>
    <w:rsid w:val="007C3640"/>
    <w:rsid w:val="007C444C"/>
    <w:rsid w:val="007D0221"/>
    <w:rsid w:val="007D1ABF"/>
    <w:rsid w:val="007D25B1"/>
    <w:rsid w:val="007D66D3"/>
    <w:rsid w:val="007D75C6"/>
    <w:rsid w:val="007D775C"/>
    <w:rsid w:val="007E1ABA"/>
    <w:rsid w:val="007F100E"/>
    <w:rsid w:val="007F2F7D"/>
    <w:rsid w:val="007F456C"/>
    <w:rsid w:val="007F7468"/>
    <w:rsid w:val="00800731"/>
    <w:rsid w:val="008026AD"/>
    <w:rsid w:val="00802F6E"/>
    <w:rsid w:val="00802FA3"/>
    <w:rsid w:val="00806DB9"/>
    <w:rsid w:val="008107A9"/>
    <w:rsid w:val="00811306"/>
    <w:rsid w:val="00811556"/>
    <w:rsid w:val="008116D6"/>
    <w:rsid w:val="008148F9"/>
    <w:rsid w:val="00815A99"/>
    <w:rsid w:val="008201B2"/>
    <w:rsid w:val="00822165"/>
    <w:rsid w:val="00824454"/>
    <w:rsid w:val="008261B5"/>
    <w:rsid w:val="0083278A"/>
    <w:rsid w:val="0083321C"/>
    <w:rsid w:val="008334BF"/>
    <w:rsid w:val="008415D5"/>
    <w:rsid w:val="00841F54"/>
    <w:rsid w:val="00846658"/>
    <w:rsid w:val="00847601"/>
    <w:rsid w:val="008479A5"/>
    <w:rsid w:val="008506E3"/>
    <w:rsid w:val="00851C63"/>
    <w:rsid w:val="0085285E"/>
    <w:rsid w:val="00863D59"/>
    <w:rsid w:val="00875810"/>
    <w:rsid w:val="00876F7B"/>
    <w:rsid w:val="00880F19"/>
    <w:rsid w:val="00887C70"/>
    <w:rsid w:val="008928C1"/>
    <w:rsid w:val="00895333"/>
    <w:rsid w:val="008962D3"/>
    <w:rsid w:val="008A2BCC"/>
    <w:rsid w:val="008B15D5"/>
    <w:rsid w:val="008B55AD"/>
    <w:rsid w:val="008C24E3"/>
    <w:rsid w:val="008C3768"/>
    <w:rsid w:val="008C40B3"/>
    <w:rsid w:val="008C70C4"/>
    <w:rsid w:val="008C724A"/>
    <w:rsid w:val="008D31DD"/>
    <w:rsid w:val="008D54DF"/>
    <w:rsid w:val="008D56C2"/>
    <w:rsid w:val="008E0666"/>
    <w:rsid w:val="008E3454"/>
    <w:rsid w:val="008E6C49"/>
    <w:rsid w:val="008E7716"/>
    <w:rsid w:val="008F11FF"/>
    <w:rsid w:val="008F3B0D"/>
    <w:rsid w:val="008F4F3F"/>
    <w:rsid w:val="009068D2"/>
    <w:rsid w:val="009154DE"/>
    <w:rsid w:val="009169C5"/>
    <w:rsid w:val="00916C12"/>
    <w:rsid w:val="009213A5"/>
    <w:rsid w:val="009222B4"/>
    <w:rsid w:val="009235C6"/>
    <w:rsid w:val="009268AA"/>
    <w:rsid w:val="009277D7"/>
    <w:rsid w:val="009307BA"/>
    <w:rsid w:val="00933DD6"/>
    <w:rsid w:val="009416CD"/>
    <w:rsid w:val="00941A4B"/>
    <w:rsid w:val="009424FD"/>
    <w:rsid w:val="00942905"/>
    <w:rsid w:val="009435EB"/>
    <w:rsid w:val="009472C2"/>
    <w:rsid w:val="0095010B"/>
    <w:rsid w:val="00951C12"/>
    <w:rsid w:val="00953B40"/>
    <w:rsid w:val="00955C29"/>
    <w:rsid w:val="009616F7"/>
    <w:rsid w:val="0097430C"/>
    <w:rsid w:val="00974D6D"/>
    <w:rsid w:val="00975CF4"/>
    <w:rsid w:val="00975DD1"/>
    <w:rsid w:val="0097647C"/>
    <w:rsid w:val="009810D4"/>
    <w:rsid w:val="00983753"/>
    <w:rsid w:val="00985D8A"/>
    <w:rsid w:val="00992308"/>
    <w:rsid w:val="00996255"/>
    <w:rsid w:val="009A08B1"/>
    <w:rsid w:val="009A1ABB"/>
    <w:rsid w:val="009A1F81"/>
    <w:rsid w:val="009A379E"/>
    <w:rsid w:val="009B24BB"/>
    <w:rsid w:val="009B39F4"/>
    <w:rsid w:val="009B5A65"/>
    <w:rsid w:val="009C0641"/>
    <w:rsid w:val="009C1CC3"/>
    <w:rsid w:val="009C28A7"/>
    <w:rsid w:val="009C3D8B"/>
    <w:rsid w:val="009C5955"/>
    <w:rsid w:val="009C69AA"/>
    <w:rsid w:val="009C6D72"/>
    <w:rsid w:val="009C7B1C"/>
    <w:rsid w:val="009D1CAE"/>
    <w:rsid w:val="009D3FCA"/>
    <w:rsid w:val="009E2077"/>
    <w:rsid w:val="009E2756"/>
    <w:rsid w:val="009E287E"/>
    <w:rsid w:val="009E410A"/>
    <w:rsid w:val="009E4A11"/>
    <w:rsid w:val="009E7FAB"/>
    <w:rsid w:val="009F2FED"/>
    <w:rsid w:val="009F30C9"/>
    <w:rsid w:val="00A00F71"/>
    <w:rsid w:val="00A015E8"/>
    <w:rsid w:val="00A02378"/>
    <w:rsid w:val="00A053A1"/>
    <w:rsid w:val="00A07430"/>
    <w:rsid w:val="00A11809"/>
    <w:rsid w:val="00A125F7"/>
    <w:rsid w:val="00A13957"/>
    <w:rsid w:val="00A149FE"/>
    <w:rsid w:val="00A14B42"/>
    <w:rsid w:val="00A17F34"/>
    <w:rsid w:val="00A21444"/>
    <w:rsid w:val="00A228E9"/>
    <w:rsid w:val="00A24113"/>
    <w:rsid w:val="00A2613D"/>
    <w:rsid w:val="00A26CA7"/>
    <w:rsid w:val="00A26D35"/>
    <w:rsid w:val="00A274EC"/>
    <w:rsid w:val="00A3131C"/>
    <w:rsid w:val="00A36976"/>
    <w:rsid w:val="00A376E6"/>
    <w:rsid w:val="00A41A49"/>
    <w:rsid w:val="00A43A8A"/>
    <w:rsid w:val="00A52509"/>
    <w:rsid w:val="00A56D2D"/>
    <w:rsid w:val="00A6294D"/>
    <w:rsid w:val="00A65C09"/>
    <w:rsid w:val="00A72FF7"/>
    <w:rsid w:val="00A74D1F"/>
    <w:rsid w:val="00A82358"/>
    <w:rsid w:val="00A84C81"/>
    <w:rsid w:val="00A85487"/>
    <w:rsid w:val="00A8730F"/>
    <w:rsid w:val="00A91604"/>
    <w:rsid w:val="00A9354E"/>
    <w:rsid w:val="00A97FDD"/>
    <w:rsid w:val="00AA712D"/>
    <w:rsid w:val="00AB3DD8"/>
    <w:rsid w:val="00AB7906"/>
    <w:rsid w:val="00AC0008"/>
    <w:rsid w:val="00AC1B91"/>
    <w:rsid w:val="00AC2ADC"/>
    <w:rsid w:val="00AC5193"/>
    <w:rsid w:val="00AC56B1"/>
    <w:rsid w:val="00AD668B"/>
    <w:rsid w:val="00AD7C0E"/>
    <w:rsid w:val="00AE073F"/>
    <w:rsid w:val="00AE2351"/>
    <w:rsid w:val="00AE488E"/>
    <w:rsid w:val="00AE5D88"/>
    <w:rsid w:val="00AE74C0"/>
    <w:rsid w:val="00AF1794"/>
    <w:rsid w:val="00AF3732"/>
    <w:rsid w:val="00AF4C4B"/>
    <w:rsid w:val="00AF7A19"/>
    <w:rsid w:val="00B042E2"/>
    <w:rsid w:val="00B047F7"/>
    <w:rsid w:val="00B0539F"/>
    <w:rsid w:val="00B1187B"/>
    <w:rsid w:val="00B1223B"/>
    <w:rsid w:val="00B12953"/>
    <w:rsid w:val="00B13A07"/>
    <w:rsid w:val="00B20A67"/>
    <w:rsid w:val="00B2136B"/>
    <w:rsid w:val="00B37EF6"/>
    <w:rsid w:val="00B51B5F"/>
    <w:rsid w:val="00B542BA"/>
    <w:rsid w:val="00B56235"/>
    <w:rsid w:val="00B60712"/>
    <w:rsid w:val="00B63237"/>
    <w:rsid w:val="00B64B78"/>
    <w:rsid w:val="00B66FFA"/>
    <w:rsid w:val="00B814EF"/>
    <w:rsid w:val="00B8285C"/>
    <w:rsid w:val="00B90A1F"/>
    <w:rsid w:val="00B91068"/>
    <w:rsid w:val="00B93FD6"/>
    <w:rsid w:val="00BA0C98"/>
    <w:rsid w:val="00BA23DA"/>
    <w:rsid w:val="00BA4BA0"/>
    <w:rsid w:val="00BA5AE2"/>
    <w:rsid w:val="00BB01F8"/>
    <w:rsid w:val="00BB0D77"/>
    <w:rsid w:val="00BB2416"/>
    <w:rsid w:val="00BB409E"/>
    <w:rsid w:val="00BC0919"/>
    <w:rsid w:val="00BC76A2"/>
    <w:rsid w:val="00BD4E34"/>
    <w:rsid w:val="00BD5545"/>
    <w:rsid w:val="00BD695A"/>
    <w:rsid w:val="00BE4264"/>
    <w:rsid w:val="00BE6DD4"/>
    <w:rsid w:val="00BF1155"/>
    <w:rsid w:val="00BF335F"/>
    <w:rsid w:val="00C01279"/>
    <w:rsid w:val="00C041D4"/>
    <w:rsid w:val="00C120B7"/>
    <w:rsid w:val="00C16C90"/>
    <w:rsid w:val="00C17D79"/>
    <w:rsid w:val="00C17E1C"/>
    <w:rsid w:val="00C218A3"/>
    <w:rsid w:val="00C229D4"/>
    <w:rsid w:val="00C2520D"/>
    <w:rsid w:val="00C26826"/>
    <w:rsid w:val="00C30733"/>
    <w:rsid w:val="00C32BDB"/>
    <w:rsid w:val="00C3350B"/>
    <w:rsid w:val="00C36343"/>
    <w:rsid w:val="00C363CD"/>
    <w:rsid w:val="00C4106F"/>
    <w:rsid w:val="00C4185A"/>
    <w:rsid w:val="00C4228B"/>
    <w:rsid w:val="00C475EF"/>
    <w:rsid w:val="00C47B0F"/>
    <w:rsid w:val="00C47BF6"/>
    <w:rsid w:val="00C53903"/>
    <w:rsid w:val="00C56C96"/>
    <w:rsid w:val="00C571E3"/>
    <w:rsid w:val="00C6736C"/>
    <w:rsid w:val="00C71ABF"/>
    <w:rsid w:val="00C8160A"/>
    <w:rsid w:val="00C87028"/>
    <w:rsid w:val="00C90B45"/>
    <w:rsid w:val="00C95DF0"/>
    <w:rsid w:val="00C9785D"/>
    <w:rsid w:val="00C97BB9"/>
    <w:rsid w:val="00CA0632"/>
    <w:rsid w:val="00CA368A"/>
    <w:rsid w:val="00CA6F3D"/>
    <w:rsid w:val="00CB2BC3"/>
    <w:rsid w:val="00CB47DD"/>
    <w:rsid w:val="00CB4B12"/>
    <w:rsid w:val="00CC0AB1"/>
    <w:rsid w:val="00CC4FE3"/>
    <w:rsid w:val="00CC52BC"/>
    <w:rsid w:val="00CC5767"/>
    <w:rsid w:val="00CD27A6"/>
    <w:rsid w:val="00CD5E36"/>
    <w:rsid w:val="00CD6423"/>
    <w:rsid w:val="00CD6E4A"/>
    <w:rsid w:val="00CD7B82"/>
    <w:rsid w:val="00CE2071"/>
    <w:rsid w:val="00CF15C8"/>
    <w:rsid w:val="00CF1AF2"/>
    <w:rsid w:val="00CF5838"/>
    <w:rsid w:val="00D105DA"/>
    <w:rsid w:val="00D11144"/>
    <w:rsid w:val="00D2190C"/>
    <w:rsid w:val="00D222AB"/>
    <w:rsid w:val="00D26020"/>
    <w:rsid w:val="00D26102"/>
    <w:rsid w:val="00D26654"/>
    <w:rsid w:val="00D325E6"/>
    <w:rsid w:val="00D3714A"/>
    <w:rsid w:val="00D439DA"/>
    <w:rsid w:val="00D45499"/>
    <w:rsid w:val="00D47336"/>
    <w:rsid w:val="00D54F1F"/>
    <w:rsid w:val="00D57431"/>
    <w:rsid w:val="00D62C42"/>
    <w:rsid w:val="00D63744"/>
    <w:rsid w:val="00D653F0"/>
    <w:rsid w:val="00D65B9F"/>
    <w:rsid w:val="00D65F57"/>
    <w:rsid w:val="00D67905"/>
    <w:rsid w:val="00D7118D"/>
    <w:rsid w:val="00D7394C"/>
    <w:rsid w:val="00D744E2"/>
    <w:rsid w:val="00D74C30"/>
    <w:rsid w:val="00D75DB4"/>
    <w:rsid w:val="00D770BE"/>
    <w:rsid w:val="00D77315"/>
    <w:rsid w:val="00D778F6"/>
    <w:rsid w:val="00D77F63"/>
    <w:rsid w:val="00D85A93"/>
    <w:rsid w:val="00D86711"/>
    <w:rsid w:val="00D91C61"/>
    <w:rsid w:val="00D92ADD"/>
    <w:rsid w:val="00D92E47"/>
    <w:rsid w:val="00DA17FE"/>
    <w:rsid w:val="00DA2DCC"/>
    <w:rsid w:val="00DA3A0A"/>
    <w:rsid w:val="00DA4D08"/>
    <w:rsid w:val="00DA5F87"/>
    <w:rsid w:val="00DA6CC5"/>
    <w:rsid w:val="00DB2592"/>
    <w:rsid w:val="00DB510F"/>
    <w:rsid w:val="00DB5EF2"/>
    <w:rsid w:val="00DC5878"/>
    <w:rsid w:val="00DC5C1A"/>
    <w:rsid w:val="00DE1288"/>
    <w:rsid w:val="00DE2676"/>
    <w:rsid w:val="00DE2AA9"/>
    <w:rsid w:val="00DE45F5"/>
    <w:rsid w:val="00DE54B5"/>
    <w:rsid w:val="00DE5CF5"/>
    <w:rsid w:val="00E02CFC"/>
    <w:rsid w:val="00E063C4"/>
    <w:rsid w:val="00E17C39"/>
    <w:rsid w:val="00E27228"/>
    <w:rsid w:val="00E27F94"/>
    <w:rsid w:val="00E33ACB"/>
    <w:rsid w:val="00E37D58"/>
    <w:rsid w:val="00E41CBE"/>
    <w:rsid w:val="00E430C5"/>
    <w:rsid w:val="00E45DE0"/>
    <w:rsid w:val="00E46326"/>
    <w:rsid w:val="00E50C59"/>
    <w:rsid w:val="00E50EFD"/>
    <w:rsid w:val="00E52661"/>
    <w:rsid w:val="00E52F62"/>
    <w:rsid w:val="00E54298"/>
    <w:rsid w:val="00E55795"/>
    <w:rsid w:val="00E615A4"/>
    <w:rsid w:val="00E61966"/>
    <w:rsid w:val="00E64112"/>
    <w:rsid w:val="00E72C00"/>
    <w:rsid w:val="00E76D3C"/>
    <w:rsid w:val="00E776BC"/>
    <w:rsid w:val="00E834F3"/>
    <w:rsid w:val="00E85215"/>
    <w:rsid w:val="00E87B07"/>
    <w:rsid w:val="00E912E8"/>
    <w:rsid w:val="00E925B0"/>
    <w:rsid w:val="00E93004"/>
    <w:rsid w:val="00E93024"/>
    <w:rsid w:val="00E95746"/>
    <w:rsid w:val="00E95835"/>
    <w:rsid w:val="00EA77F1"/>
    <w:rsid w:val="00EB6566"/>
    <w:rsid w:val="00ED15A9"/>
    <w:rsid w:val="00ED44F5"/>
    <w:rsid w:val="00ED78B8"/>
    <w:rsid w:val="00EE1330"/>
    <w:rsid w:val="00EE1A93"/>
    <w:rsid w:val="00EE27BC"/>
    <w:rsid w:val="00EE4A08"/>
    <w:rsid w:val="00EE78DB"/>
    <w:rsid w:val="00EE796F"/>
    <w:rsid w:val="00EF0C7B"/>
    <w:rsid w:val="00EF2C82"/>
    <w:rsid w:val="00EF2E7F"/>
    <w:rsid w:val="00F00B6A"/>
    <w:rsid w:val="00F02EB3"/>
    <w:rsid w:val="00F06E73"/>
    <w:rsid w:val="00F10E1B"/>
    <w:rsid w:val="00F14C4D"/>
    <w:rsid w:val="00F154E1"/>
    <w:rsid w:val="00F20206"/>
    <w:rsid w:val="00F2293A"/>
    <w:rsid w:val="00F27CA0"/>
    <w:rsid w:val="00F3339A"/>
    <w:rsid w:val="00F33836"/>
    <w:rsid w:val="00F33F21"/>
    <w:rsid w:val="00F37466"/>
    <w:rsid w:val="00F42FC1"/>
    <w:rsid w:val="00F43409"/>
    <w:rsid w:val="00F4378D"/>
    <w:rsid w:val="00F567E2"/>
    <w:rsid w:val="00F57E39"/>
    <w:rsid w:val="00F6187A"/>
    <w:rsid w:val="00F66FAE"/>
    <w:rsid w:val="00F670A8"/>
    <w:rsid w:val="00F72DC6"/>
    <w:rsid w:val="00F77376"/>
    <w:rsid w:val="00F8070D"/>
    <w:rsid w:val="00F86172"/>
    <w:rsid w:val="00F86A3D"/>
    <w:rsid w:val="00F90481"/>
    <w:rsid w:val="00F91B74"/>
    <w:rsid w:val="00F94BC3"/>
    <w:rsid w:val="00F95719"/>
    <w:rsid w:val="00FA122C"/>
    <w:rsid w:val="00FA4DEC"/>
    <w:rsid w:val="00FC220C"/>
    <w:rsid w:val="00FC3456"/>
    <w:rsid w:val="00FD5359"/>
    <w:rsid w:val="00FD5B7B"/>
    <w:rsid w:val="00FD6E5E"/>
    <w:rsid w:val="00FE0D0D"/>
    <w:rsid w:val="00FE5F41"/>
    <w:rsid w:val="00FF59F6"/>
    <w:rsid w:val="0167A275"/>
    <w:rsid w:val="02DB2729"/>
    <w:rsid w:val="0486581E"/>
    <w:rsid w:val="056732B3"/>
    <w:rsid w:val="0576D361"/>
    <w:rsid w:val="05F84533"/>
    <w:rsid w:val="08F198BC"/>
    <w:rsid w:val="0E49384D"/>
    <w:rsid w:val="0EAD9778"/>
    <w:rsid w:val="10928210"/>
    <w:rsid w:val="10CA06FA"/>
    <w:rsid w:val="14A39E54"/>
    <w:rsid w:val="14D3E844"/>
    <w:rsid w:val="1678BFAD"/>
    <w:rsid w:val="16DACB98"/>
    <w:rsid w:val="1722B277"/>
    <w:rsid w:val="1732AEB9"/>
    <w:rsid w:val="1791BD76"/>
    <w:rsid w:val="18A9F873"/>
    <w:rsid w:val="19ED4BE3"/>
    <w:rsid w:val="1C8DD6B6"/>
    <w:rsid w:val="1CC907AC"/>
    <w:rsid w:val="1EA59F67"/>
    <w:rsid w:val="1EFA04C0"/>
    <w:rsid w:val="1F56A325"/>
    <w:rsid w:val="214A19B1"/>
    <w:rsid w:val="235D4A62"/>
    <w:rsid w:val="23F0A603"/>
    <w:rsid w:val="24725DC6"/>
    <w:rsid w:val="2582A233"/>
    <w:rsid w:val="258A8E9A"/>
    <w:rsid w:val="26A5417C"/>
    <w:rsid w:val="26AA49C2"/>
    <w:rsid w:val="26E3F063"/>
    <w:rsid w:val="277B0F72"/>
    <w:rsid w:val="29D81CB4"/>
    <w:rsid w:val="2BEEA32E"/>
    <w:rsid w:val="2C54F0D4"/>
    <w:rsid w:val="30063D82"/>
    <w:rsid w:val="323CDB3F"/>
    <w:rsid w:val="3371F795"/>
    <w:rsid w:val="33F066E3"/>
    <w:rsid w:val="350CB6DF"/>
    <w:rsid w:val="36189000"/>
    <w:rsid w:val="363D481F"/>
    <w:rsid w:val="365D8B3B"/>
    <w:rsid w:val="36EFF206"/>
    <w:rsid w:val="37B05CA2"/>
    <w:rsid w:val="37C7000D"/>
    <w:rsid w:val="39834EE6"/>
    <w:rsid w:val="39B5C0B8"/>
    <w:rsid w:val="3BDC25B1"/>
    <w:rsid w:val="3C8FE6A2"/>
    <w:rsid w:val="3D4AB2F7"/>
    <w:rsid w:val="3D590D0D"/>
    <w:rsid w:val="40005BB4"/>
    <w:rsid w:val="410B6D42"/>
    <w:rsid w:val="45263D0C"/>
    <w:rsid w:val="45D632AD"/>
    <w:rsid w:val="46450DB6"/>
    <w:rsid w:val="484704C5"/>
    <w:rsid w:val="4999028A"/>
    <w:rsid w:val="4A02629D"/>
    <w:rsid w:val="4DAF89ED"/>
    <w:rsid w:val="4DFF2C1F"/>
    <w:rsid w:val="4F46F9BA"/>
    <w:rsid w:val="51376CFC"/>
    <w:rsid w:val="5279F517"/>
    <w:rsid w:val="54584A68"/>
    <w:rsid w:val="57C095E1"/>
    <w:rsid w:val="5859A470"/>
    <w:rsid w:val="5A1775CE"/>
    <w:rsid w:val="5A630200"/>
    <w:rsid w:val="5CC62159"/>
    <w:rsid w:val="5D20FA0B"/>
    <w:rsid w:val="5E9097CC"/>
    <w:rsid w:val="62C2805D"/>
    <w:rsid w:val="62D8D438"/>
    <w:rsid w:val="657ED88C"/>
    <w:rsid w:val="65F79716"/>
    <w:rsid w:val="66126F0A"/>
    <w:rsid w:val="67E5CB21"/>
    <w:rsid w:val="68BF114E"/>
    <w:rsid w:val="6A2C2F60"/>
    <w:rsid w:val="6A37385C"/>
    <w:rsid w:val="6AD9BC2E"/>
    <w:rsid w:val="6AF7FDF9"/>
    <w:rsid w:val="6B14F270"/>
    <w:rsid w:val="6B62E406"/>
    <w:rsid w:val="6D8E152B"/>
    <w:rsid w:val="6E80DAD4"/>
    <w:rsid w:val="6EBC104A"/>
    <w:rsid w:val="70943BB0"/>
    <w:rsid w:val="70C6F90D"/>
    <w:rsid w:val="7138BAC2"/>
    <w:rsid w:val="741C86E4"/>
    <w:rsid w:val="7456AA31"/>
    <w:rsid w:val="749E6CFF"/>
    <w:rsid w:val="75C77DE3"/>
    <w:rsid w:val="773A9298"/>
    <w:rsid w:val="788A5D56"/>
    <w:rsid w:val="7C3D7BF6"/>
    <w:rsid w:val="7CCEEC1D"/>
    <w:rsid w:val="7D3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F49F7F7F-D4A6-4643-85DA-7409A9FD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E2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3F21"/>
    <w:rPr>
      <w:sz w:val="24"/>
      <w:lang w:eastAsia="en-US"/>
    </w:rPr>
  </w:style>
  <w:style w:type="paragraph" w:customStyle="1" w:styleId="Default">
    <w:name w:val="Default"/>
    <w:rsid w:val="005030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fccc50c8168cf7c5d801d679ee8e70c7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82fc18930f68e27a7f9ff18596df0cb6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738B-9119-4AD1-93FF-D0B6994FB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customXml/itemProps4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980</Words>
  <Characters>5592</Characters>
  <Application>Microsoft Office Word</Application>
  <DocSecurity>0</DocSecurity>
  <Lines>46</Lines>
  <Paragraphs>13</Paragraphs>
  <ScaleCrop>false</ScaleCrop>
  <Company>Zoological Society of London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subject/>
  <dc:creator>Carl.Jephcote@zsl.org</dc:creator>
  <cp:keywords/>
  <cp:lastModifiedBy>Taryn Louw</cp:lastModifiedBy>
  <cp:revision>34</cp:revision>
  <cp:lastPrinted>2015-01-12T12:47:00Z</cp:lastPrinted>
  <dcterms:created xsi:type="dcterms:W3CDTF">2024-07-25T14:19:00Z</dcterms:created>
  <dcterms:modified xsi:type="dcterms:W3CDTF">2024-07-26T13:15:00Z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